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15DBF" w14:textId="1AD99076" w:rsidR="00694186" w:rsidRPr="00FB7B18" w:rsidRDefault="00AD59C9" w:rsidP="00694186">
      <w:pPr>
        <w:shd w:val="clear" w:color="auto" w:fill="FFFFFF"/>
        <w:jc w:val="right"/>
        <w:rPr>
          <w:b/>
          <w:bCs/>
          <w:i/>
          <w:iCs/>
          <w:sz w:val="28"/>
          <w:szCs w:val="28"/>
          <w:lang w:val="en-US"/>
        </w:rPr>
      </w:pPr>
      <w:r w:rsidRPr="00AD59C9">
        <w:rPr>
          <w:b/>
          <w:bCs/>
          <w:i/>
          <w:iCs/>
          <w:sz w:val="28"/>
          <w:szCs w:val="28"/>
          <w:lang w:val="en-US"/>
        </w:rPr>
        <w:t>Preliminary Program</w:t>
      </w:r>
    </w:p>
    <w:p w14:paraId="5A761DA2" w14:textId="77777777" w:rsidR="00694186" w:rsidRPr="00FB7B18" w:rsidRDefault="00694186" w:rsidP="00694186">
      <w:pPr>
        <w:shd w:val="clear" w:color="auto" w:fill="FFFFFF"/>
        <w:jc w:val="right"/>
        <w:rPr>
          <w:b/>
          <w:bCs/>
          <w:i/>
          <w:iCs/>
          <w:sz w:val="28"/>
          <w:szCs w:val="28"/>
          <w:lang w:val="en-US"/>
        </w:rPr>
      </w:pPr>
    </w:p>
    <w:p w14:paraId="54FFE8F8" w14:textId="789960E9" w:rsidR="003F68D2" w:rsidRDefault="00FB7B18" w:rsidP="00CB5839">
      <w:pPr>
        <w:shd w:val="clear" w:color="auto" w:fill="FFFFFF"/>
        <w:jc w:val="center"/>
        <w:rPr>
          <w:b/>
          <w:bCs/>
          <w:sz w:val="28"/>
          <w:szCs w:val="28"/>
          <w:lang w:val="en-US"/>
        </w:rPr>
      </w:pPr>
      <w:r w:rsidRPr="00FB7B18">
        <w:rPr>
          <w:b/>
          <w:bCs/>
          <w:sz w:val="28"/>
          <w:szCs w:val="28"/>
          <w:lang w:val="en-US"/>
        </w:rPr>
        <w:t>Program of the International Conference</w:t>
      </w:r>
    </w:p>
    <w:p w14:paraId="74C4828E" w14:textId="376912B8" w:rsidR="00153C22" w:rsidRDefault="00FB7B18" w:rsidP="00CB5839">
      <w:pPr>
        <w:shd w:val="clear" w:color="auto" w:fill="FFFFFF"/>
        <w:jc w:val="center"/>
        <w:rPr>
          <w:b/>
          <w:bCs/>
          <w:sz w:val="28"/>
          <w:szCs w:val="28"/>
          <w:lang w:val="en-US"/>
        </w:rPr>
      </w:pPr>
      <w:r w:rsidRPr="00FB7B18">
        <w:rPr>
          <w:b/>
          <w:bCs/>
          <w:sz w:val="28"/>
          <w:szCs w:val="28"/>
          <w:lang w:val="en-US"/>
        </w:rPr>
        <w:t>"Reinsurance in a Transformative Global Environment"</w:t>
      </w:r>
    </w:p>
    <w:p w14:paraId="76B4063B" w14:textId="0C38A953" w:rsidR="00FB7B18" w:rsidRDefault="00FB7B18" w:rsidP="00CB5839">
      <w:pPr>
        <w:shd w:val="clear" w:color="auto" w:fill="FFFFFF"/>
        <w:jc w:val="center"/>
        <w:rPr>
          <w:b/>
          <w:bCs/>
          <w:sz w:val="28"/>
          <w:szCs w:val="28"/>
          <w:lang w:val="en-US"/>
        </w:rPr>
      </w:pPr>
      <w:r>
        <w:rPr>
          <w:b/>
          <w:bCs/>
          <w:sz w:val="28"/>
          <w:szCs w:val="28"/>
          <w:lang w:val="en-US"/>
        </w:rPr>
        <w:t>d</w:t>
      </w:r>
      <w:r w:rsidRPr="00FB7B18">
        <w:rPr>
          <w:b/>
          <w:bCs/>
          <w:sz w:val="28"/>
          <w:szCs w:val="28"/>
          <w:lang w:val="en-US"/>
        </w:rPr>
        <w:t xml:space="preserve">edicated to the 20th Anniversary of </w:t>
      </w:r>
      <w:r w:rsidR="00153C22" w:rsidRPr="00153C22">
        <w:rPr>
          <w:b/>
          <w:bCs/>
          <w:sz w:val="28"/>
          <w:szCs w:val="28"/>
          <w:lang w:val="en-US"/>
        </w:rPr>
        <w:t>the Republican Unitary Enterprise</w:t>
      </w:r>
    </w:p>
    <w:p w14:paraId="38902C0A" w14:textId="261E6276" w:rsidR="003F42D7" w:rsidRPr="00FB7B18" w:rsidRDefault="00FB7B18" w:rsidP="00CB5839">
      <w:pPr>
        <w:shd w:val="clear" w:color="auto" w:fill="FFFFFF"/>
        <w:jc w:val="center"/>
        <w:rPr>
          <w:b/>
          <w:bCs/>
          <w:sz w:val="28"/>
          <w:szCs w:val="28"/>
          <w:lang w:val="en-US"/>
        </w:rPr>
      </w:pPr>
      <w:r w:rsidRPr="00FB7B18">
        <w:rPr>
          <w:b/>
          <w:bCs/>
          <w:sz w:val="28"/>
          <w:szCs w:val="28"/>
          <w:lang w:val="en-US"/>
        </w:rPr>
        <w:t>"Belarusian National Reinsurance Organization"</w:t>
      </w:r>
    </w:p>
    <w:p w14:paraId="06C6CC1D" w14:textId="77777777" w:rsidR="00CB5839" w:rsidRPr="00A84499" w:rsidRDefault="00CB5839" w:rsidP="00CB5839">
      <w:pPr>
        <w:shd w:val="clear" w:color="auto" w:fill="FFFFFF"/>
        <w:rPr>
          <w:sz w:val="24"/>
          <w:szCs w:val="24"/>
          <w:lang w:val="en-US"/>
        </w:rPr>
      </w:pPr>
    </w:p>
    <w:p w14:paraId="13911847" w14:textId="7209972C" w:rsidR="00CB5839" w:rsidRPr="00A84499" w:rsidRDefault="00CB5839" w:rsidP="00CB5839">
      <w:pPr>
        <w:shd w:val="clear" w:color="auto" w:fill="FFFFFF"/>
        <w:ind w:firstLine="708"/>
        <w:jc w:val="both"/>
        <w:rPr>
          <w:sz w:val="24"/>
          <w:szCs w:val="24"/>
          <w:lang w:val="en-US"/>
        </w:rPr>
      </w:pPr>
    </w:p>
    <w:tbl>
      <w:tblPr>
        <w:tblStyle w:val="a5"/>
        <w:tblW w:w="10627" w:type="dxa"/>
        <w:tblLook w:val="04A0" w:firstRow="1" w:lastRow="0" w:firstColumn="1" w:lastColumn="0" w:noHBand="0" w:noVBand="1"/>
      </w:tblPr>
      <w:tblGrid>
        <w:gridCol w:w="2830"/>
        <w:gridCol w:w="7797"/>
      </w:tblGrid>
      <w:tr w:rsidR="005E168E" w:rsidRPr="0029278A" w14:paraId="164599DE" w14:textId="77777777" w:rsidTr="00F045DA">
        <w:trPr>
          <w:trHeight w:val="457"/>
        </w:trPr>
        <w:tc>
          <w:tcPr>
            <w:tcW w:w="10627" w:type="dxa"/>
            <w:gridSpan w:val="2"/>
          </w:tcPr>
          <w:p w14:paraId="3F8CC3F0" w14:textId="6FD08685" w:rsidR="005E168E" w:rsidRPr="0029278A" w:rsidRDefault="00FB7B18" w:rsidP="0029278A">
            <w:pPr>
              <w:jc w:val="center"/>
              <w:rPr>
                <w:b/>
                <w:bCs/>
                <w:i/>
                <w:iCs/>
                <w:sz w:val="26"/>
                <w:szCs w:val="26"/>
              </w:rPr>
            </w:pPr>
            <w:proofErr w:type="spellStart"/>
            <w:r w:rsidRPr="00FB7B18">
              <w:rPr>
                <w:b/>
                <w:bCs/>
                <w:i/>
                <w:iCs/>
                <w:sz w:val="26"/>
                <w:szCs w:val="26"/>
              </w:rPr>
              <w:t>September</w:t>
            </w:r>
            <w:proofErr w:type="spellEnd"/>
            <w:r w:rsidRPr="00FB7B18">
              <w:rPr>
                <w:b/>
                <w:bCs/>
                <w:i/>
                <w:iCs/>
                <w:sz w:val="26"/>
                <w:szCs w:val="26"/>
              </w:rPr>
              <w:t xml:space="preserve"> 14, 2026</w:t>
            </w:r>
          </w:p>
        </w:tc>
      </w:tr>
      <w:tr w:rsidR="005E168E" w:rsidRPr="00997C31" w14:paraId="1D6E4CAD" w14:textId="77777777" w:rsidTr="00F045DA">
        <w:trPr>
          <w:trHeight w:val="988"/>
        </w:trPr>
        <w:tc>
          <w:tcPr>
            <w:tcW w:w="2830" w:type="dxa"/>
          </w:tcPr>
          <w:p w14:paraId="072C9EA9" w14:textId="0E04D834" w:rsidR="005E168E" w:rsidRPr="00A84499" w:rsidRDefault="005E168E" w:rsidP="0029278A">
            <w:pPr>
              <w:jc w:val="both"/>
              <w:rPr>
                <w:sz w:val="24"/>
                <w:szCs w:val="24"/>
              </w:rPr>
            </w:pPr>
            <w:r w:rsidRPr="00A84499">
              <w:rPr>
                <w:sz w:val="24"/>
                <w:szCs w:val="24"/>
              </w:rPr>
              <w:t>14:00 – 17:00</w:t>
            </w:r>
          </w:p>
        </w:tc>
        <w:tc>
          <w:tcPr>
            <w:tcW w:w="7797" w:type="dxa"/>
          </w:tcPr>
          <w:p w14:paraId="32C8650D" w14:textId="02426E99" w:rsidR="00746A89" w:rsidRPr="00FB7B18" w:rsidRDefault="00FB7B18" w:rsidP="0029278A">
            <w:pPr>
              <w:jc w:val="both"/>
              <w:rPr>
                <w:sz w:val="24"/>
                <w:szCs w:val="24"/>
                <w:lang w:val="en-US"/>
              </w:rPr>
            </w:pPr>
            <w:r w:rsidRPr="00FB7B18">
              <w:rPr>
                <w:sz w:val="24"/>
                <w:szCs w:val="24"/>
                <w:lang w:val="en-US"/>
              </w:rPr>
              <w:t>Guest arrival and registration.</w:t>
            </w:r>
          </w:p>
          <w:p w14:paraId="574BA67E" w14:textId="26198F33" w:rsidR="005E168E" w:rsidRPr="00FB7B18" w:rsidRDefault="00FB7B18" w:rsidP="0029278A">
            <w:pPr>
              <w:jc w:val="both"/>
              <w:rPr>
                <w:sz w:val="24"/>
                <w:szCs w:val="24"/>
                <w:lang w:val="en-US"/>
              </w:rPr>
            </w:pPr>
            <w:r w:rsidRPr="00FB7B18">
              <w:rPr>
                <w:sz w:val="24"/>
                <w:szCs w:val="24"/>
                <w:lang w:val="en-US"/>
              </w:rPr>
              <w:t>Business networking, bilateral meetings, and negotiations.</w:t>
            </w:r>
          </w:p>
          <w:p w14:paraId="133CC56B" w14:textId="252DB6EA" w:rsidR="0029278A" w:rsidRPr="00FB7B18" w:rsidRDefault="00FB7B18" w:rsidP="0029278A">
            <w:pPr>
              <w:jc w:val="both"/>
              <w:rPr>
                <w:i/>
                <w:iCs/>
                <w:sz w:val="24"/>
                <w:szCs w:val="24"/>
                <w:lang w:val="en-US"/>
              </w:rPr>
            </w:pPr>
            <w:r w:rsidRPr="00FB7B18">
              <w:rPr>
                <w:i/>
                <w:iCs/>
                <w:sz w:val="24"/>
                <w:szCs w:val="24"/>
                <w:lang w:val="en-US"/>
              </w:rPr>
              <w:t>Venue: "</w:t>
            </w:r>
            <w:proofErr w:type="spellStart"/>
            <w:r w:rsidRPr="00FB7B18">
              <w:rPr>
                <w:i/>
                <w:iCs/>
                <w:sz w:val="24"/>
                <w:szCs w:val="24"/>
                <w:lang w:val="en-US"/>
              </w:rPr>
              <w:t>Olymp</w:t>
            </w:r>
            <w:proofErr w:type="spellEnd"/>
            <w:r w:rsidRPr="00FB7B18">
              <w:rPr>
                <w:i/>
                <w:iCs/>
                <w:sz w:val="24"/>
                <w:szCs w:val="24"/>
                <w:lang w:val="en-US"/>
              </w:rPr>
              <w:t>" Hall, President Hotel, 11th Floor</w:t>
            </w:r>
          </w:p>
        </w:tc>
      </w:tr>
      <w:tr w:rsidR="005E168E" w:rsidRPr="00997C31" w14:paraId="7C78B11C" w14:textId="77777777" w:rsidTr="00F045DA">
        <w:trPr>
          <w:trHeight w:val="693"/>
        </w:trPr>
        <w:tc>
          <w:tcPr>
            <w:tcW w:w="2830" w:type="dxa"/>
          </w:tcPr>
          <w:p w14:paraId="2B80422B" w14:textId="139C7C93" w:rsidR="005E168E" w:rsidRPr="00A84499" w:rsidRDefault="005E168E" w:rsidP="0029278A">
            <w:pPr>
              <w:jc w:val="both"/>
              <w:rPr>
                <w:sz w:val="24"/>
                <w:szCs w:val="24"/>
              </w:rPr>
            </w:pPr>
            <w:r w:rsidRPr="00A84499">
              <w:rPr>
                <w:sz w:val="24"/>
                <w:szCs w:val="24"/>
              </w:rPr>
              <w:t>17:00 – 1</w:t>
            </w:r>
            <w:r w:rsidR="003F68D2">
              <w:rPr>
                <w:sz w:val="24"/>
                <w:szCs w:val="24"/>
              </w:rPr>
              <w:t>7</w:t>
            </w:r>
            <w:r w:rsidRPr="00A84499">
              <w:rPr>
                <w:sz w:val="24"/>
                <w:szCs w:val="24"/>
              </w:rPr>
              <w:t>:</w:t>
            </w:r>
            <w:r w:rsidR="003F68D2">
              <w:rPr>
                <w:sz w:val="24"/>
                <w:szCs w:val="24"/>
              </w:rPr>
              <w:t>3</w:t>
            </w:r>
            <w:r w:rsidRPr="00A84499">
              <w:rPr>
                <w:sz w:val="24"/>
                <w:szCs w:val="24"/>
              </w:rPr>
              <w:t>0</w:t>
            </w:r>
          </w:p>
        </w:tc>
        <w:tc>
          <w:tcPr>
            <w:tcW w:w="7797" w:type="dxa"/>
          </w:tcPr>
          <w:p w14:paraId="316252DC" w14:textId="6747710D" w:rsidR="005E168E" w:rsidRPr="00FB7B18" w:rsidRDefault="00FB7B18" w:rsidP="0029278A">
            <w:pPr>
              <w:jc w:val="both"/>
              <w:rPr>
                <w:sz w:val="24"/>
                <w:szCs w:val="24"/>
                <w:lang w:val="en-US"/>
              </w:rPr>
            </w:pPr>
            <w:r w:rsidRPr="00FB7B18">
              <w:rPr>
                <w:sz w:val="24"/>
                <w:szCs w:val="24"/>
                <w:lang w:val="en-US"/>
              </w:rPr>
              <w:t>Welcome Coffee</w:t>
            </w:r>
          </w:p>
          <w:p w14:paraId="646E7483" w14:textId="58098C47" w:rsidR="00FD27E8" w:rsidRPr="00FB7B18" w:rsidRDefault="00FB7B18" w:rsidP="0029278A">
            <w:pPr>
              <w:jc w:val="both"/>
              <w:rPr>
                <w:i/>
                <w:iCs/>
                <w:sz w:val="24"/>
                <w:szCs w:val="24"/>
                <w:lang w:val="en-US"/>
              </w:rPr>
            </w:pPr>
            <w:r w:rsidRPr="00FB7B18">
              <w:rPr>
                <w:i/>
                <w:iCs/>
                <w:sz w:val="24"/>
                <w:szCs w:val="24"/>
                <w:lang w:val="en-US"/>
              </w:rPr>
              <w:t>Venue: "</w:t>
            </w:r>
            <w:proofErr w:type="spellStart"/>
            <w:r w:rsidRPr="00FB7B18">
              <w:rPr>
                <w:i/>
                <w:iCs/>
                <w:sz w:val="24"/>
                <w:szCs w:val="24"/>
                <w:lang w:val="en-US"/>
              </w:rPr>
              <w:t>Olymp</w:t>
            </w:r>
            <w:proofErr w:type="spellEnd"/>
            <w:r w:rsidRPr="00FB7B18">
              <w:rPr>
                <w:i/>
                <w:iCs/>
                <w:sz w:val="24"/>
                <w:szCs w:val="24"/>
                <w:lang w:val="en-US"/>
              </w:rPr>
              <w:t>" Hall, President Hotel, 11th Floor</w:t>
            </w:r>
          </w:p>
        </w:tc>
      </w:tr>
    </w:tbl>
    <w:p w14:paraId="13848779" w14:textId="77777777" w:rsidR="005E168E" w:rsidRPr="00FB7B18" w:rsidRDefault="005E168E" w:rsidP="0029278A">
      <w:pPr>
        <w:shd w:val="clear" w:color="auto" w:fill="FFFFFF"/>
        <w:ind w:firstLine="708"/>
        <w:jc w:val="both"/>
        <w:rPr>
          <w:sz w:val="24"/>
          <w:szCs w:val="24"/>
          <w:lang w:val="en-US"/>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685"/>
        <w:gridCol w:w="4111"/>
      </w:tblGrid>
      <w:tr w:rsidR="00CB5839" w:rsidRPr="0029278A" w14:paraId="50D15130" w14:textId="77777777" w:rsidTr="0029278A">
        <w:trPr>
          <w:trHeight w:val="411"/>
        </w:trPr>
        <w:tc>
          <w:tcPr>
            <w:tcW w:w="10598" w:type="dxa"/>
            <w:gridSpan w:val="3"/>
            <w:shd w:val="clear" w:color="auto" w:fill="auto"/>
          </w:tcPr>
          <w:p w14:paraId="405D27EC" w14:textId="291C80D8" w:rsidR="00CB5839" w:rsidRPr="0029278A" w:rsidRDefault="00FB7B18" w:rsidP="0029278A">
            <w:pPr>
              <w:jc w:val="center"/>
              <w:rPr>
                <w:b/>
                <w:bCs/>
                <w:i/>
                <w:iCs/>
                <w:sz w:val="26"/>
                <w:szCs w:val="26"/>
              </w:rPr>
            </w:pPr>
            <w:proofErr w:type="spellStart"/>
            <w:r w:rsidRPr="00FB7B18">
              <w:rPr>
                <w:b/>
                <w:bCs/>
                <w:i/>
                <w:iCs/>
                <w:sz w:val="26"/>
                <w:szCs w:val="26"/>
              </w:rPr>
              <w:t>September</w:t>
            </w:r>
            <w:proofErr w:type="spellEnd"/>
            <w:r w:rsidRPr="00FB7B18">
              <w:rPr>
                <w:b/>
                <w:bCs/>
                <w:i/>
                <w:iCs/>
                <w:sz w:val="26"/>
                <w:szCs w:val="26"/>
              </w:rPr>
              <w:t xml:space="preserve"> 15, 2026</w:t>
            </w:r>
          </w:p>
        </w:tc>
      </w:tr>
      <w:tr w:rsidR="00CB5839" w:rsidRPr="00FB7B18" w14:paraId="29D588CD" w14:textId="77777777" w:rsidTr="00997C31">
        <w:trPr>
          <w:trHeight w:val="1008"/>
        </w:trPr>
        <w:tc>
          <w:tcPr>
            <w:tcW w:w="2802" w:type="dxa"/>
            <w:shd w:val="clear" w:color="auto" w:fill="auto"/>
          </w:tcPr>
          <w:p w14:paraId="09249115" w14:textId="143A7947" w:rsidR="00CB5839" w:rsidRPr="0029278A" w:rsidRDefault="00CB5839" w:rsidP="0029278A">
            <w:pPr>
              <w:jc w:val="both"/>
              <w:rPr>
                <w:sz w:val="24"/>
                <w:szCs w:val="24"/>
              </w:rPr>
            </w:pPr>
            <w:r w:rsidRPr="0029278A">
              <w:rPr>
                <w:sz w:val="24"/>
                <w:szCs w:val="24"/>
              </w:rPr>
              <w:t>0</w:t>
            </w:r>
            <w:r w:rsidR="005E168E" w:rsidRPr="0029278A">
              <w:rPr>
                <w:sz w:val="24"/>
                <w:szCs w:val="24"/>
              </w:rPr>
              <w:t>9</w:t>
            </w:r>
            <w:r w:rsidRPr="0029278A">
              <w:rPr>
                <w:sz w:val="24"/>
                <w:szCs w:val="24"/>
              </w:rPr>
              <w:t>:</w:t>
            </w:r>
            <w:r w:rsidR="005E168E" w:rsidRPr="0029278A">
              <w:rPr>
                <w:sz w:val="24"/>
                <w:szCs w:val="24"/>
              </w:rPr>
              <w:t>0</w:t>
            </w:r>
            <w:r w:rsidRPr="0029278A">
              <w:rPr>
                <w:sz w:val="24"/>
                <w:szCs w:val="24"/>
              </w:rPr>
              <w:t>0 – 10:</w:t>
            </w:r>
            <w:r w:rsidR="005E168E" w:rsidRPr="0029278A">
              <w:rPr>
                <w:sz w:val="24"/>
                <w:szCs w:val="24"/>
              </w:rPr>
              <w:t>0</w:t>
            </w:r>
            <w:r w:rsidRPr="0029278A">
              <w:rPr>
                <w:sz w:val="24"/>
                <w:szCs w:val="24"/>
              </w:rPr>
              <w:t>0</w:t>
            </w:r>
          </w:p>
        </w:tc>
        <w:tc>
          <w:tcPr>
            <w:tcW w:w="7796" w:type="dxa"/>
            <w:gridSpan w:val="2"/>
            <w:shd w:val="clear" w:color="auto" w:fill="auto"/>
          </w:tcPr>
          <w:p w14:paraId="5ADE82A8" w14:textId="36AE1E04" w:rsidR="00CB5839" w:rsidRPr="00153C22" w:rsidRDefault="00153C22" w:rsidP="00B10D5C">
            <w:pPr>
              <w:jc w:val="both"/>
              <w:rPr>
                <w:sz w:val="24"/>
                <w:szCs w:val="24"/>
                <w:lang w:val="en-US"/>
              </w:rPr>
            </w:pPr>
            <w:r w:rsidRPr="00153C22">
              <w:rPr>
                <w:sz w:val="24"/>
                <w:szCs w:val="24"/>
                <w:lang w:val="en-US"/>
              </w:rPr>
              <w:t>Participant registration.</w:t>
            </w:r>
          </w:p>
          <w:p w14:paraId="4BE420F0" w14:textId="2B3FC584" w:rsidR="005E168E" w:rsidRPr="00FB7B18" w:rsidRDefault="00153C22" w:rsidP="00B10D5C">
            <w:pPr>
              <w:shd w:val="clear" w:color="auto" w:fill="FFFFFF"/>
              <w:jc w:val="both"/>
              <w:rPr>
                <w:i/>
                <w:iCs/>
                <w:sz w:val="24"/>
                <w:szCs w:val="24"/>
                <w:lang w:val="en-US"/>
              </w:rPr>
            </w:pPr>
            <w:r w:rsidRPr="00153C22">
              <w:rPr>
                <w:i/>
                <w:iCs/>
                <w:sz w:val="24"/>
                <w:szCs w:val="24"/>
                <w:lang w:val="en-US"/>
              </w:rPr>
              <w:t>Conference Venue:</w:t>
            </w:r>
            <w:r w:rsidR="00FB7B18" w:rsidRPr="00FB7B18">
              <w:rPr>
                <w:i/>
                <w:iCs/>
                <w:sz w:val="24"/>
                <w:szCs w:val="24"/>
                <w:lang w:val="en-US"/>
              </w:rPr>
              <w:t xml:space="preserve"> "National" Conference Hall, President Hotel, 1st Floor</w:t>
            </w:r>
          </w:p>
          <w:p w14:paraId="3C0BC01A" w14:textId="40086B2D" w:rsidR="00CB5839" w:rsidRPr="00FB7B18" w:rsidRDefault="00FB7B18" w:rsidP="00B10D5C">
            <w:pPr>
              <w:shd w:val="clear" w:color="auto" w:fill="FFFFFF"/>
              <w:jc w:val="both"/>
              <w:rPr>
                <w:i/>
                <w:iCs/>
                <w:sz w:val="24"/>
                <w:szCs w:val="24"/>
                <w:lang w:val="en-US"/>
              </w:rPr>
            </w:pPr>
            <w:r w:rsidRPr="00FB7B18">
              <w:rPr>
                <w:i/>
                <w:iCs/>
                <w:sz w:val="24"/>
                <w:szCs w:val="24"/>
                <w:lang w:val="en-US"/>
              </w:rPr>
              <w:t>Dress Code: Business Professional</w:t>
            </w:r>
          </w:p>
        </w:tc>
      </w:tr>
      <w:tr w:rsidR="0029274D" w:rsidRPr="0029278A" w14:paraId="376221B6" w14:textId="77777777" w:rsidTr="0029274D">
        <w:trPr>
          <w:trHeight w:val="461"/>
        </w:trPr>
        <w:tc>
          <w:tcPr>
            <w:tcW w:w="2802" w:type="dxa"/>
            <w:shd w:val="clear" w:color="auto" w:fill="auto"/>
          </w:tcPr>
          <w:p w14:paraId="19870BF2" w14:textId="03FC681B" w:rsidR="0029274D" w:rsidRPr="0029278A" w:rsidRDefault="0029274D" w:rsidP="0029278A">
            <w:pPr>
              <w:jc w:val="both"/>
              <w:rPr>
                <w:sz w:val="24"/>
                <w:szCs w:val="24"/>
              </w:rPr>
            </w:pPr>
            <w:r w:rsidRPr="0029278A">
              <w:rPr>
                <w:sz w:val="24"/>
                <w:szCs w:val="24"/>
              </w:rPr>
              <w:t>10:00 – 10:1</w:t>
            </w:r>
            <w:r w:rsidR="00A4526F" w:rsidRPr="0029278A">
              <w:rPr>
                <w:sz w:val="24"/>
                <w:szCs w:val="24"/>
              </w:rPr>
              <w:t>5</w:t>
            </w:r>
          </w:p>
        </w:tc>
        <w:tc>
          <w:tcPr>
            <w:tcW w:w="7796" w:type="dxa"/>
            <w:gridSpan w:val="2"/>
            <w:shd w:val="clear" w:color="auto" w:fill="auto"/>
          </w:tcPr>
          <w:p w14:paraId="6CE20EE4" w14:textId="02A06DA1" w:rsidR="0029274D" w:rsidRPr="0029278A" w:rsidRDefault="00153C22" w:rsidP="00B10D5C">
            <w:pPr>
              <w:jc w:val="both"/>
              <w:rPr>
                <w:sz w:val="24"/>
                <w:szCs w:val="24"/>
              </w:rPr>
            </w:pPr>
            <w:r>
              <w:rPr>
                <w:sz w:val="24"/>
                <w:szCs w:val="24"/>
                <w:lang w:val="en-US"/>
              </w:rPr>
              <w:t>P</w:t>
            </w:r>
            <w:proofErr w:type="spellStart"/>
            <w:r w:rsidR="00FB7B18" w:rsidRPr="00425533">
              <w:rPr>
                <w:sz w:val="24"/>
                <w:szCs w:val="24"/>
              </w:rPr>
              <w:t>hoto</w:t>
            </w:r>
            <w:proofErr w:type="spellEnd"/>
            <w:r w:rsidR="00F045DA">
              <w:rPr>
                <w:sz w:val="24"/>
                <w:szCs w:val="24"/>
              </w:rPr>
              <w:t xml:space="preserve"> </w:t>
            </w:r>
            <w:proofErr w:type="spellStart"/>
            <w:r w:rsidR="00FB7B18" w:rsidRPr="00425533">
              <w:rPr>
                <w:sz w:val="24"/>
                <w:szCs w:val="24"/>
              </w:rPr>
              <w:t>session</w:t>
            </w:r>
            <w:proofErr w:type="spellEnd"/>
            <w:r w:rsidR="00FB7B18" w:rsidRPr="00425533">
              <w:rPr>
                <w:sz w:val="24"/>
                <w:szCs w:val="24"/>
              </w:rPr>
              <w:t>.</w:t>
            </w:r>
            <w:r w:rsidR="00FB7B18">
              <w:rPr>
                <w:sz w:val="24"/>
                <w:szCs w:val="24"/>
              </w:rPr>
              <w:t xml:space="preserve"> </w:t>
            </w:r>
          </w:p>
        </w:tc>
      </w:tr>
      <w:tr w:rsidR="00CB5839" w:rsidRPr="00997C31" w14:paraId="6AD089C6" w14:textId="77777777" w:rsidTr="00110266">
        <w:trPr>
          <w:trHeight w:val="920"/>
        </w:trPr>
        <w:tc>
          <w:tcPr>
            <w:tcW w:w="2802" w:type="dxa"/>
            <w:shd w:val="clear" w:color="auto" w:fill="auto"/>
          </w:tcPr>
          <w:p w14:paraId="7FEDF4C3" w14:textId="6422CD95" w:rsidR="00CB5839" w:rsidRPr="0029278A" w:rsidRDefault="00CB5839" w:rsidP="0029278A">
            <w:pPr>
              <w:jc w:val="both"/>
              <w:rPr>
                <w:sz w:val="24"/>
                <w:szCs w:val="24"/>
              </w:rPr>
            </w:pPr>
            <w:r w:rsidRPr="0029278A">
              <w:rPr>
                <w:sz w:val="24"/>
                <w:szCs w:val="24"/>
              </w:rPr>
              <w:t>10:</w:t>
            </w:r>
            <w:r w:rsidR="0029274D" w:rsidRPr="0029278A">
              <w:rPr>
                <w:sz w:val="24"/>
                <w:szCs w:val="24"/>
              </w:rPr>
              <w:t>1</w:t>
            </w:r>
            <w:r w:rsidR="00A4526F" w:rsidRPr="0029278A">
              <w:rPr>
                <w:sz w:val="24"/>
                <w:szCs w:val="24"/>
              </w:rPr>
              <w:t>5</w:t>
            </w:r>
            <w:r w:rsidRPr="0029278A">
              <w:rPr>
                <w:sz w:val="24"/>
                <w:szCs w:val="24"/>
              </w:rPr>
              <w:t xml:space="preserve"> – 10:</w:t>
            </w:r>
            <w:r w:rsidR="00A4526F" w:rsidRPr="0029278A">
              <w:rPr>
                <w:sz w:val="24"/>
                <w:szCs w:val="24"/>
              </w:rPr>
              <w:t>25</w:t>
            </w:r>
          </w:p>
        </w:tc>
        <w:tc>
          <w:tcPr>
            <w:tcW w:w="7796" w:type="dxa"/>
            <w:gridSpan w:val="2"/>
            <w:shd w:val="clear" w:color="auto" w:fill="auto"/>
          </w:tcPr>
          <w:p w14:paraId="66D3EA4D" w14:textId="40008DC5" w:rsidR="0029274D" w:rsidRPr="00FB7B18" w:rsidRDefault="00FB7B18" w:rsidP="00B10D5C">
            <w:pPr>
              <w:jc w:val="both"/>
              <w:rPr>
                <w:sz w:val="24"/>
                <w:szCs w:val="24"/>
                <w:lang w:val="en-US"/>
              </w:rPr>
            </w:pPr>
            <w:r w:rsidRPr="00FB7B18">
              <w:rPr>
                <w:sz w:val="24"/>
                <w:szCs w:val="24"/>
                <w:lang w:val="en-US"/>
              </w:rPr>
              <w:t xml:space="preserve">Opening Remarks: Mr. Vladislav </w:t>
            </w:r>
            <w:proofErr w:type="spellStart"/>
            <w:r w:rsidRPr="00FB7B18">
              <w:rPr>
                <w:sz w:val="24"/>
                <w:szCs w:val="24"/>
                <w:lang w:val="en-US"/>
              </w:rPr>
              <w:t>Tatarinovich</w:t>
            </w:r>
            <w:proofErr w:type="spellEnd"/>
            <w:r w:rsidRPr="00FB7B18">
              <w:rPr>
                <w:sz w:val="24"/>
                <w:szCs w:val="24"/>
                <w:lang w:val="en-US"/>
              </w:rPr>
              <w:t>, Minister of Finance of the Republic of Belarus / Mr. Sergey Kachan, Deputy Minister of Finance of the Republic of Belarus.</w:t>
            </w:r>
          </w:p>
        </w:tc>
      </w:tr>
      <w:tr w:rsidR="0029274D" w:rsidRPr="00997C31" w14:paraId="36499E03" w14:textId="77777777" w:rsidTr="006D1FFB">
        <w:trPr>
          <w:trHeight w:val="455"/>
        </w:trPr>
        <w:tc>
          <w:tcPr>
            <w:tcW w:w="2802" w:type="dxa"/>
            <w:shd w:val="clear" w:color="auto" w:fill="auto"/>
          </w:tcPr>
          <w:p w14:paraId="7D68E58A" w14:textId="44560734" w:rsidR="0029274D" w:rsidRPr="0029278A" w:rsidRDefault="0029274D" w:rsidP="0029278A">
            <w:pPr>
              <w:jc w:val="both"/>
              <w:rPr>
                <w:sz w:val="24"/>
                <w:szCs w:val="24"/>
              </w:rPr>
            </w:pPr>
            <w:r w:rsidRPr="0029278A">
              <w:rPr>
                <w:sz w:val="24"/>
                <w:szCs w:val="24"/>
              </w:rPr>
              <w:t>10:2</w:t>
            </w:r>
            <w:r w:rsidR="00A4526F" w:rsidRPr="0029278A">
              <w:rPr>
                <w:sz w:val="24"/>
                <w:szCs w:val="24"/>
              </w:rPr>
              <w:t>5</w:t>
            </w:r>
            <w:r w:rsidRPr="0029278A">
              <w:rPr>
                <w:sz w:val="24"/>
                <w:szCs w:val="24"/>
              </w:rPr>
              <w:t xml:space="preserve"> – 1</w:t>
            </w:r>
            <w:r w:rsidR="00110266">
              <w:rPr>
                <w:sz w:val="24"/>
                <w:szCs w:val="24"/>
              </w:rPr>
              <w:t>1</w:t>
            </w:r>
            <w:r w:rsidRPr="0029278A">
              <w:rPr>
                <w:sz w:val="24"/>
                <w:szCs w:val="24"/>
              </w:rPr>
              <w:t>:</w:t>
            </w:r>
            <w:r w:rsidR="003F68D2">
              <w:rPr>
                <w:sz w:val="24"/>
                <w:szCs w:val="24"/>
              </w:rPr>
              <w:t>1</w:t>
            </w:r>
            <w:r w:rsidR="00110266">
              <w:rPr>
                <w:sz w:val="24"/>
                <w:szCs w:val="24"/>
              </w:rPr>
              <w:t>0</w:t>
            </w:r>
          </w:p>
        </w:tc>
        <w:tc>
          <w:tcPr>
            <w:tcW w:w="7796" w:type="dxa"/>
            <w:gridSpan w:val="2"/>
            <w:shd w:val="clear" w:color="auto" w:fill="auto"/>
          </w:tcPr>
          <w:p w14:paraId="6687E64B" w14:textId="77777777" w:rsidR="0029274D" w:rsidRDefault="00FB7B18" w:rsidP="00B10D5C">
            <w:pPr>
              <w:jc w:val="both"/>
              <w:rPr>
                <w:sz w:val="24"/>
                <w:szCs w:val="24"/>
                <w:lang w:val="en-US"/>
              </w:rPr>
            </w:pPr>
            <w:r w:rsidRPr="00FB7B18">
              <w:rPr>
                <w:sz w:val="24"/>
                <w:szCs w:val="24"/>
                <w:lang w:val="en-US"/>
              </w:rPr>
              <w:t>Welcome Addresses by representatives of international regulatory authorities</w:t>
            </w:r>
            <w:r w:rsidR="003F68D2" w:rsidRPr="003F68D2">
              <w:rPr>
                <w:sz w:val="24"/>
                <w:szCs w:val="24"/>
                <w:lang w:val="en-US"/>
              </w:rPr>
              <w:t>:</w:t>
            </w:r>
          </w:p>
          <w:p w14:paraId="7620AA22" w14:textId="77777777" w:rsidR="003F68D2" w:rsidRDefault="003F68D2" w:rsidP="00B10D5C">
            <w:pPr>
              <w:jc w:val="both"/>
              <w:rPr>
                <w:sz w:val="24"/>
                <w:szCs w:val="24"/>
                <w:lang w:val="en-US"/>
              </w:rPr>
            </w:pPr>
          </w:p>
          <w:p w14:paraId="54BC9C20" w14:textId="641A17AA" w:rsidR="003F68D2" w:rsidRPr="003F68D2" w:rsidRDefault="003F68D2" w:rsidP="00B10D5C">
            <w:pPr>
              <w:jc w:val="both"/>
              <w:rPr>
                <w:sz w:val="24"/>
                <w:szCs w:val="24"/>
                <w:lang w:val="en-US"/>
              </w:rPr>
            </w:pPr>
            <w:r w:rsidRPr="00997C31">
              <w:rPr>
                <w:sz w:val="24"/>
                <w:szCs w:val="24"/>
                <w:lang w:val="en-US"/>
              </w:rPr>
              <w:t xml:space="preserve">- Mr. Vladimir </w:t>
            </w:r>
            <w:proofErr w:type="spellStart"/>
            <w:r w:rsidRPr="00997C31">
              <w:rPr>
                <w:sz w:val="24"/>
                <w:szCs w:val="24"/>
                <w:lang w:val="en-US"/>
              </w:rPr>
              <w:t>Chistyukhin</w:t>
            </w:r>
            <w:proofErr w:type="spellEnd"/>
            <w:r w:rsidRPr="00997C31">
              <w:rPr>
                <w:sz w:val="24"/>
                <w:szCs w:val="24"/>
                <w:lang w:val="en-US"/>
              </w:rPr>
              <w:t>, First Deputy Governor of the Bank of Russia</w:t>
            </w:r>
          </w:p>
          <w:p w14:paraId="3CB21819" w14:textId="0C6BB1CD" w:rsidR="003F68D2" w:rsidRDefault="003F68D2" w:rsidP="00B10D5C">
            <w:pPr>
              <w:jc w:val="both"/>
              <w:rPr>
                <w:sz w:val="24"/>
                <w:szCs w:val="24"/>
                <w:lang w:val="en-US"/>
              </w:rPr>
            </w:pPr>
          </w:p>
          <w:p w14:paraId="1A90C0D2" w14:textId="0D8E70B6" w:rsidR="003F68D2" w:rsidRPr="003F68D2" w:rsidRDefault="003F68D2" w:rsidP="00B10D5C">
            <w:pPr>
              <w:jc w:val="both"/>
              <w:rPr>
                <w:sz w:val="24"/>
                <w:szCs w:val="24"/>
                <w:lang w:val="en-US"/>
              </w:rPr>
            </w:pPr>
            <w:r w:rsidRPr="003F68D2">
              <w:rPr>
                <w:sz w:val="24"/>
                <w:szCs w:val="24"/>
                <w:lang w:val="en-US"/>
              </w:rPr>
              <w:t xml:space="preserve">- Ms. </w:t>
            </w:r>
            <w:proofErr w:type="spellStart"/>
            <w:r w:rsidRPr="003F68D2">
              <w:rPr>
                <w:sz w:val="24"/>
                <w:szCs w:val="24"/>
                <w:lang w:val="en-US"/>
              </w:rPr>
              <w:t>Meruert</w:t>
            </w:r>
            <w:proofErr w:type="spellEnd"/>
            <w:r w:rsidRPr="003F68D2">
              <w:rPr>
                <w:sz w:val="24"/>
                <w:szCs w:val="24"/>
                <w:lang w:val="en-US"/>
              </w:rPr>
              <w:t xml:space="preserve"> </w:t>
            </w:r>
            <w:proofErr w:type="spellStart"/>
            <w:r w:rsidRPr="003F68D2">
              <w:rPr>
                <w:sz w:val="24"/>
                <w:szCs w:val="24"/>
                <w:lang w:val="en-US"/>
              </w:rPr>
              <w:t>Baetova</w:t>
            </w:r>
            <w:proofErr w:type="spellEnd"/>
            <w:r w:rsidRPr="003F68D2">
              <w:rPr>
                <w:sz w:val="24"/>
                <w:szCs w:val="24"/>
                <w:lang w:val="en-US"/>
              </w:rPr>
              <w:t>, Head of the Insurance Companies Inspection Division, Department of the Insurance Market and Actuarial Calculations of the Agency of the Republic of Kazakhstan for Regulation and Development of the Financial Market</w:t>
            </w:r>
          </w:p>
          <w:p w14:paraId="71B62684" w14:textId="77777777" w:rsidR="003F68D2" w:rsidRDefault="003F68D2" w:rsidP="00B10D5C">
            <w:pPr>
              <w:jc w:val="both"/>
              <w:rPr>
                <w:sz w:val="24"/>
                <w:szCs w:val="24"/>
                <w:lang w:val="en-US"/>
              </w:rPr>
            </w:pPr>
          </w:p>
          <w:p w14:paraId="3C3AC94F" w14:textId="340C6E39" w:rsidR="003F68D2" w:rsidRPr="003F68D2" w:rsidRDefault="003F68D2" w:rsidP="003F68D2">
            <w:pPr>
              <w:jc w:val="both"/>
              <w:rPr>
                <w:sz w:val="24"/>
                <w:szCs w:val="24"/>
                <w:lang w:val="en-US"/>
              </w:rPr>
            </w:pPr>
            <w:r w:rsidRPr="00997C31">
              <w:rPr>
                <w:sz w:val="24"/>
                <w:szCs w:val="24"/>
                <w:lang w:val="en-US"/>
              </w:rPr>
              <w:t>- Mr. Le Tan Can, Deputy Minister of Finance of the Socialist Republic of Viet Nam</w:t>
            </w:r>
            <w:r w:rsidRPr="003F68D2">
              <w:rPr>
                <w:sz w:val="24"/>
                <w:szCs w:val="24"/>
                <w:lang w:val="en-US"/>
              </w:rPr>
              <w:t xml:space="preserve"> </w:t>
            </w:r>
          </w:p>
        </w:tc>
      </w:tr>
      <w:tr w:rsidR="00CB5839" w:rsidRPr="00997C31" w14:paraId="1555D9BC" w14:textId="77777777" w:rsidTr="00FD27E8">
        <w:trPr>
          <w:trHeight w:val="914"/>
        </w:trPr>
        <w:tc>
          <w:tcPr>
            <w:tcW w:w="2802" w:type="dxa"/>
            <w:shd w:val="clear" w:color="auto" w:fill="auto"/>
          </w:tcPr>
          <w:p w14:paraId="5D427028" w14:textId="0C8E4B8F" w:rsidR="00CB5839" w:rsidRPr="0029278A" w:rsidRDefault="00CB5839" w:rsidP="0029278A">
            <w:pPr>
              <w:jc w:val="both"/>
              <w:rPr>
                <w:sz w:val="24"/>
                <w:szCs w:val="24"/>
              </w:rPr>
            </w:pPr>
            <w:r w:rsidRPr="0029278A">
              <w:rPr>
                <w:sz w:val="24"/>
                <w:szCs w:val="24"/>
              </w:rPr>
              <w:t>1</w:t>
            </w:r>
            <w:r w:rsidR="00110266">
              <w:rPr>
                <w:sz w:val="24"/>
                <w:szCs w:val="24"/>
              </w:rPr>
              <w:t>1</w:t>
            </w:r>
            <w:r w:rsidRPr="0029278A">
              <w:rPr>
                <w:sz w:val="24"/>
                <w:szCs w:val="24"/>
              </w:rPr>
              <w:t>:</w:t>
            </w:r>
            <w:r w:rsidR="003F68D2">
              <w:rPr>
                <w:sz w:val="24"/>
                <w:szCs w:val="24"/>
              </w:rPr>
              <w:t>1</w:t>
            </w:r>
            <w:r w:rsidR="00110266">
              <w:rPr>
                <w:sz w:val="24"/>
                <w:szCs w:val="24"/>
              </w:rPr>
              <w:t>0</w:t>
            </w:r>
            <w:r w:rsidRPr="0029278A">
              <w:rPr>
                <w:sz w:val="24"/>
                <w:szCs w:val="24"/>
              </w:rPr>
              <w:t xml:space="preserve"> – 1</w:t>
            </w:r>
            <w:r w:rsidR="00110266">
              <w:rPr>
                <w:sz w:val="24"/>
                <w:szCs w:val="24"/>
              </w:rPr>
              <w:t>1</w:t>
            </w:r>
            <w:r w:rsidRPr="0029278A">
              <w:rPr>
                <w:sz w:val="24"/>
                <w:szCs w:val="24"/>
              </w:rPr>
              <w:t>:</w:t>
            </w:r>
            <w:r w:rsidR="003F68D2">
              <w:rPr>
                <w:sz w:val="24"/>
                <w:szCs w:val="24"/>
              </w:rPr>
              <w:t>2</w:t>
            </w:r>
            <w:r w:rsidR="00110266">
              <w:rPr>
                <w:sz w:val="24"/>
                <w:szCs w:val="24"/>
              </w:rPr>
              <w:t>0</w:t>
            </w:r>
          </w:p>
        </w:tc>
        <w:tc>
          <w:tcPr>
            <w:tcW w:w="7796" w:type="dxa"/>
            <w:gridSpan w:val="2"/>
            <w:shd w:val="clear" w:color="auto" w:fill="auto"/>
          </w:tcPr>
          <w:p w14:paraId="58D598DA" w14:textId="6D216DF5" w:rsidR="00CB5839" w:rsidRPr="00FB7B18" w:rsidRDefault="00FB7B18" w:rsidP="00B10D5C">
            <w:pPr>
              <w:jc w:val="both"/>
              <w:rPr>
                <w:sz w:val="24"/>
                <w:szCs w:val="24"/>
                <w:lang w:val="en-US"/>
              </w:rPr>
            </w:pPr>
            <w:r w:rsidRPr="00FB7B18">
              <w:rPr>
                <w:sz w:val="24"/>
                <w:szCs w:val="24"/>
                <w:lang w:val="en-US"/>
              </w:rPr>
              <w:t>Welcome Address: Ms. Olga Tarasevich, Director General of RUE "Belarusian National Reinsurance Organization".</w:t>
            </w:r>
          </w:p>
        </w:tc>
      </w:tr>
      <w:tr w:rsidR="006D1FFB" w:rsidRPr="0029278A" w14:paraId="50B13869" w14:textId="77777777" w:rsidTr="003610D6">
        <w:trPr>
          <w:trHeight w:val="421"/>
        </w:trPr>
        <w:tc>
          <w:tcPr>
            <w:tcW w:w="2802" w:type="dxa"/>
            <w:shd w:val="clear" w:color="auto" w:fill="auto"/>
          </w:tcPr>
          <w:p w14:paraId="6DD9B08E" w14:textId="34000F7B" w:rsidR="006D1FFB" w:rsidRPr="0029278A" w:rsidRDefault="006D1FFB" w:rsidP="0029278A">
            <w:pPr>
              <w:jc w:val="both"/>
              <w:rPr>
                <w:sz w:val="24"/>
                <w:szCs w:val="24"/>
              </w:rPr>
            </w:pPr>
            <w:r w:rsidRPr="0029278A">
              <w:rPr>
                <w:sz w:val="24"/>
                <w:szCs w:val="24"/>
              </w:rPr>
              <w:t>1</w:t>
            </w:r>
            <w:r w:rsidR="00110266">
              <w:rPr>
                <w:sz w:val="24"/>
                <w:szCs w:val="24"/>
              </w:rPr>
              <w:t>1</w:t>
            </w:r>
            <w:r w:rsidRPr="0029278A">
              <w:rPr>
                <w:sz w:val="24"/>
                <w:szCs w:val="24"/>
              </w:rPr>
              <w:t>:</w:t>
            </w:r>
            <w:r w:rsidR="003F68D2">
              <w:rPr>
                <w:sz w:val="24"/>
                <w:szCs w:val="24"/>
              </w:rPr>
              <w:t>2</w:t>
            </w:r>
            <w:r w:rsidR="00110266">
              <w:rPr>
                <w:sz w:val="24"/>
                <w:szCs w:val="24"/>
              </w:rPr>
              <w:t>0</w:t>
            </w:r>
            <w:r w:rsidRPr="0029278A">
              <w:rPr>
                <w:sz w:val="24"/>
                <w:szCs w:val="24"/>
              </w:rPr>
              <w:t xml:space="preserve"> – 11:</w:t>
            </w:r>
            <w:r w:rsidR="003F68D2">
              <w:rPr>
                <w:sz w:val="24"/>
                <w:szCs w:val="24"/>
              </w:rPr>
              <w:t>4</w:t>
            </w:r>
            <w:r w:rsidR="00110266">
              <w:rPr>
                <w:sz w:val="24"/>
                <w:szCs w:val="24"/>
              </w:rPr>
              <w:t>0</w:t>
            </w:r>
          </w:p>
        </w:tc>
        <w:tc>
          <w:tcPr>
            <w:tcW w:w="7796" w:type="dxa"/>
            <w:gridSpan w:val="2"/>
            <w:shd w:val="clear" w:color="auto" w:fill="auto"/>
          </w:tcPr>
          <w:p w14:paraId="5357219C" w14:textId="014E97FC" w:rsidR="006D1FFB" w:rsidRPr="0029278A" w:rsidRDefault="00FB7B18" w:rsidP="00B10D5C">
            <w:pPr>
              <w:jc w:val="both"/>
              <w:rPr>
                <w:sz w:val="24"/>
                <w:szCs w:val="24"/>
              </w:rPr>
            </w:pPr>
            <w:r w:rsidRPr="00425533">
              <w:rPr>
                <w:sz w:val="24"/>
                <w:szCs w:val="24"/>
              </w:rPr>
              <w:t xml:space="preserve">Coffee </w:t>
            </w:r>
            <w:proofErr w:type="spellStart"/>
            <w:r w:rsidRPr="00425533">
              <w:rPr>
                <w:sz w:val="24"/>
                <w:szCs w:val="24"/>
              </w:rPr>
              <w:t>break</w:t>
            </w:r>
            <w:proofErr w:type="spellEnd"/>
            <w:r w:rsidRPr="00425533">
              <w:rPr>
                <w:sz w:val="24"/>
                <w:szCs w:val="24"/>
              </w:rPr>
              <w:t>.</w:t>
            </w:r>
          </w:p>
        </w:tc>
      </w:tr>
      <w:tr w:rsidR="00CB5839" w:rsidRPr="00997C31" w14:paraId="14C50A11" w14:textId="77777777" w:rsidTr="00882E2A">
        <w:trPr>
          <w:trHeight w:val="495"/>
        </w:trPr>
        <w:tc>
          <w:tcPr>
            <w:tcW w:w="10598" w:type="dxa"/>
            <w:gridSpan w:val="3"/>
            <w:shd w:val="clear" w:color="auto" w:fill="auto"/>
          </w:tcPr>
          <w:p w14:paraId="198EC26A" w14:textId="5395C9AA" w:rsidR="00CB5839" w:rsidRPr="00153C22" w:rsidRDefault="00FB7B18" w:rsidP="0029278A">
            <w:pPr>
              <w:jc w:val="both"/>
              <w:rPr>
                <w:sz w:val="24"/>
                <w:szCs w:val="24"/>
                <w:lang w:val="en-US"/>
              </w:rPr>
            </w:pPr>
            <w:r w:rsidRPr="00153C22">
              <w:rPr>
                <w:b/>
                <w:bCs/>
                <w:sz w:val="24"/>
                <w:szCs w:val="24"/>
                <w:lang w:val="en-US"/>
              </w:rPr>
              <w:t>SESSION 1. Transformation and Stability: The Development of the Belarusian Insurance Sector Today.</w:t>
            </w:r>
          </w:p>
        </w:tc>
      </w:tr>
      <w:tr w:rsidR="00CB5839" w:rsidRPr="00997C31" w14:paraId="7082495B" w14:textId="77777777" w:rsidTr="00882E2A">
        <w:trPr>
          <w:trHeight w:val="1186"/>
        </w:trPr>
        <w:tc>
          <w:tcPr>
            <w:tcW w:w="2802" w:type="dxa"/>
            <w:shd w:val="clear" w:color="auto" w:fill="auto"/>
          </w:tcPr>
          <w:p w14:paraId="661FF26F" w14:textId="7F9F3008" w:rsidR="00CB5839" w:rsidRPr="0029278A" w:rsidRDefault="00CB5839" w:rsidP="0029278A">
            <w:pPr>
              <w:jc w:val="both"/>
              <w:rPr>
                <w:sz w:val="24"/>
                <w:szCs w:val="24"/>
              </w:rPr>
            </w:pPr>
            <w:r w:rsidRPr="0029278A">
              <w:rPr>
                <w:sz w:val="24"/>
                <w:szCs w:val="24"/>
              </w:rPr>
              <w:t>1</w:t>
            </w:r>
            <w:r w:rsidR="006D1FFB" w:rsidRPr="0029278A">
              <w:rPr>
                <w:sz w:val="24"/>
                <w:szCs w:val="24"/>
              </w:rPr>
              <w:t>1</w:t>
            </w:r>
            <w:r w:rsidRPr="0029278A">
              <w:rPr>
                <w:sz w:val="24"/>
                <w:szCs w:val="24"/>
              </w:rPr>
              <w:t>:</w:t>
            </w:r>
            <w:r w:rsidR="00F045DA">
              <w:rPr>
                <w:sz w:val="24"/>
                <w:szCs w:val="24"/>
              </w:rPr>
              <w:t>4</w:t>
            </w:r>
            <w:r w:rsidR="00110266">
              <w:rPr>
                <w:sz w:val="24"/>
                <w:szCs w:val="24"/>
              </w:rPr>
              <w:t>0</w:t>
            </w:r>
            <w:r w:rsidRPr="0029278A">
              <w:rPr>
                <w:sz w:val="24"/>
                <w:szCs w:val="24"/>
              </w:rPr>
              <w:t xml:space="preserve"> – 1</w:t>
            </w:r>
            <w:r w:rsidR="00F045DA">
              <w:rPr>
                <w:sz w:val="24"/>
                <w:szCs w:val="24"/>
              </w:rPr>
              <w:t>1</w:t>
            </w:r>
            <w:r w:rsidRPr="0029278A">
              <w:rPr>
                <w:sz w:val="24"/>
                <w:szCs w:val="24"/>
              </w:rPr>
              <w:t>:</w:t>
            </w:r>
            <w:r w:rsidR="00F045DA">
              <w:rPr>
                <w:sz w:val="24"/>
                <w:szCs w:val="24"/>
              </w:rPr>
              <w:t>5</w:t>
            </w:r>
            <w:r w:rsidR="00110266">
              <w:rPr>
                <w:sz w:val="24"/>
                <w:szCs w:val="24"/>
              </w:rPr>
              <w:t>5</w:t>
            </w:r>
          </w:p>
        </w:tc>
        <w:tc>
          <w:tcPr>
            <w:tcW w:w="3685" w:type="dxa"/>
            <w:shd w:val="clear" w:color="auto" w:fill="auto"/>
          </w:tcPr>
          <w:p w14:paraId="72A4785E" w14:textId="41F66AA0" w:rsidR="00CB5839" w:rsidRPr="00F045DA" w:rsidRDefault="00153C22" w:rsidP="0029278A">
            <w:pPr>
              <w:jc w:val="both"/>
              <w:rPr>
                <w:sz w:val="24"/>
                <w:szCs w:val="24"/>
                <w:lang w:val="en-US"/>
              </w:rPr>
            </w:pPr>
            <w:r w:rsidRPr="00153C22">
              <w:rPr>
                <w:sz w:val="24"/>
                <w:szCs w:val="24"/>
                <w:lang w:val="en-US"/>
              </w:rPr>
              <w:t xml:space="preserve">Presentation by the Director General of the </w:t>
            </w:r>
            <w:r w:rsidR="00F045DA" w:rsidRPr="00F045DA">
              <w:rPr>
                <w:sz w:val="24"/>
                <w:szCs w:val="24"/>
                <w:lang w:val="en-US"/>
              </w:rPr>
              <w:t>Belarusian Association of Insurers</w:t>
            </w:r>
            <w:r w:rsidRPr="00153C22">
              <w:rPr>
                <w:sz w:val="24"/>
                <w:szCs w:val="24"/>
                <w:lang w:val="en-US"/>
              </w:rPr>
              <w:t>, Ms. Ir</w:t>
            </w:r>
            <w:r>
              <w:rPr>
                <w:sz w:val="24"/>
                <w:szCs w:val="24"/>
                <w:lang w:val="en-US"/>
              </w:rPr>
              <w:t>y</w:t>
            </w:r>
            <w:r w:rsidRPr="00153C22">
              <w:rPr>
                <w:sz w:val="24"/>
                <w:szCs w:val="24"/>
                <w:lang w:val="en-US"/>
              </w:rPr>
              <w:t xml:space="preserve">na </w:t>
            </w:r>
            <w:proofErr w:type="spellStart"/>
            <w:r w:rsidRPr="00153C22">
              <w:rPr>
                <w:sz w:val="24"/>
                <w:szCs w:val="24"/>
                <w:lang w:val="en-US"/>
              </w:rPr>
              <w:t>Merzlyakova</w:t>
            </w:r>
            <w:proofErr w:type="spellEnd"/>
          </w:p>
        </w:tc>
        <w:tc>
          <w:tcPr>
            <w:tcW w:w="4111" w:type="dxa"/>
            <w:shd w:val="clear" w:color="auto" w:fill="auto"/>
          </w:tcPr>
          <w:p w14:paraId="2AAAAB81" w14:textId="56D29391" w:rsidR="00CB5839" w:rsidRPr="00FB7B18" w:rsidRDefault="00FB7B18" w:rsidP="0029278A">
            <w:pPr>
              <w:jc w:val="both"/>
              <w:rPr>
                <w:sz w:val="24"/>
                <w:szCs w:val="24"/>
                <w:lang w:val="en-US"/>
              </w:rPr>
            </w:pPr>
            <w:r w:rsidRPr="00FB7B18">
              <w:rPr>
                <w:sz w:val="24"/>
                <w:szCs w:val="24"/>
                <w:lang w:val="en-US"/>
              </w:rPr>
              <w:t>Topic: The Insurance Market of the Republic of Belarus.</w:t>
            </w:r>
          </w:p>
        </w:tc>
      </w:tr>
      <w:tr w:rsidR="00CB5839" w:rsidRPr="0029278A" w14:paraId="58085F40" w14:textId="77777777" w:rsidTr="00882E2A">
        <w:trPr>
          <w:trHeight w:val="423"/>
        </w:trPr>
        <w:tc>
          <w:tcPr>
            <w:tcW w:w="2802" w:type="dxa"/>
            <w:shd w:val="clear" w:color="auto" w:fill="auto"/>
          </w:tcPr>
          <w:p w14:paraId="51450B90" w14:textId="0699D083" w:rsidR="00CB5839" w:rsidRPr="0029278A" w:rsidRDefault="00CB5839" w:rsidP="0029278A">
            <w:pPr>
              <w:jc w:val="both"/>
              <w:rPr>
                <w:sz w:val="24"/>
                <w:szCs w:val="24"/>
              </w:rPr>
            </w:pPr>
            <w:r w:rsidRPr="0029278A">
              <w:rPr>
                <w:sz w:val="24"/>
                <w:szCs w:val="24"/>
              </w:rPr>
              <w:t>1</w:t>
            </w:r>
            <w:r w:rsidR="00F045DA">
              <w:rPr>
                <w:sz w:val="24"/>
                <w:szCs w:val="24"/>
              </w:rPr>
              <w:t>1</w:t>
            </w:r>
            <w:r w:rsidRPr="0029278A">
              <w:rPr>
                <w:sz w:val="24"/>
                <w:szCs w:val="24"/>
              </w:rPr>
              <w:t>:</w:t>
            </w:r>
            <w:r w:rsidR="00F045DA">
              <w:rPr>
                <w:sz w:val="24"/>
                <w:szCs w:val="24"/>
              </w:rPr>
              <w:t>5</w:t>
            </w:r>
            <w:r w:rsidR="00110266">
              <w:rPr>
                <w:sz w:val="24"/>
                <w:szCs w:val="24"/>
              </w:rPr>
              <w:t>5</w:t>
            </w:r>
            <w:r w:rsidRPr="0029278A">
              <w:rPr>
                <w:sz w:val="24"/>
                <w:szCs w:val="24"/>
              </w:rPr>
              <w:t xml:space="preserve"> – 1</w:t>
            </w:r>
            <w:r w:rsidR="00110266">
              <w:rPr>
                <w:sz w:val="24"/>
                <w:szCs w:val="24"/>
              </w:rPr>
              <w:t>2</w:t>
            </w:r>
            <w:r w:rsidRPr="0029278A">
              <w:rPr>
                <w:sz w:val="24"/>
                <w:szCs w:val="24"/>
              </w:rPr>
              <w:t>:</w:t>
            </w:r>
            <w:r w:rsidR="00F045DA">
              <w:rPr>
                <w:sz w:val="24"/>
                <w:szCs w:val="24"/>
              </w:rPr>
              <w:t>1</w:t>
            </w:r>
            <w:r w:rsidR="00110266">
              <w:rPr>
                <w:sz w:val="24"/>
                <w:szCs w:val="24"/>
              </w:rPr>
              <w:t>0</w:t>
            </w:r>
          </w:p>
        </w:tc>
        <w:tc>
          <w:tcPr>
            <w:tcW w:w="3685" w:type="dxa"/>
            <w:shd w:val="clear" w:color="auto" w:fill="auto"/>
          </w:tcPr>
          <w:p w14:paraId="60D9758B" w14:textId="4F65C6DD" w:rsidR="00CB5839" w:rsidRPr="0029278A" w:rsidRDefault="00FB7B18" w:rsidP="0029278A">
            <w:pPr>
              <w:jc w:val="both"/>
              <w:rPr>
                <w:sz w:val="24"/>
                <w:szCs w:val="24"/>
              </w:rPr>
            </w:pPr>
            <w:r w:rsidRPr="00425533">
              <w:rPr>
                <w:sz w:val="24"/>
                <w:szCs w:val="24"/>
                <w:lang w:val="en-US"/>
              </w:rPr>
              <w:t xml:space="preserve">Presentation by </w:t>
            </w:r>
            <w:proofErr w:type="spellStart"/>
            <w:r w:rsidRPr="00425533">
              <w:rPr>
                <w:sz w:val="24"/>
                <w:szCs w:val="24"/>
                <w:lang w:val="en-US"/>
              </w:rPr>
              <w:t>Belgosstrakh</w:t>
            </w:r>
            <w:proofErr w:type="spellEnd"/>
          </w:p>
        </w:tc>
        <w:tc>
          <w:tcPr>
            <w:tcW w:w="4111" w:type="dxa"/>
            <w:shd w:val="clear" w:color="auto" w:fill="auto"/>
          </w:tcPr>
          <w:p w14:paraId="117F345C" w14:textId="0E8ADEDC" w:rsidR="00CB5839" w:rsidRPr="00997C31" w:rsidRDefault="00FB7B18" w:rsidP="0029278A">
            <w:pPr>
              <w:jc w:val="both"/>
              <w:rPr>
                <w:sz w:val="24"/>
                <w:szCs w:val="24"/>
                <w:lang w:val="en-US"/>
              </w:rPr>
            </w:pPr>
            <w:r w:rsidRPr="00997C31">
              <w:rPr>
                <w:sz w:val="24"/>
                <w:szCs w:val="24"/>
                <w:lang w:val="en-US"/>
              </w:rPr>
              <w:t>Topic: To be announced</w:t>
            </w:r>
          </w:p>
        </w:tc>
      </w:tr>
      <w:tr w:rsidR="003F68D2" w:rsidRPr="003F68D2" w14:paraId="2C65C265" w14:textId="77777777" w:rsidTr="00882E2A">
        <w:trPr>
          <w:trHeight w:val="701"/>
        </w:trPr>
        <w:tc>
          <w:tcPr>
            <w:tcW w:w="2802" w:type="dxa"/>
            <w:shd w:val="clear" w:color="auto" w:fill="auto"/>
          </w:tcPr>
          <w:p w14:paraId="0C198E16" w14:textId="339892E7" w:rsidR="003F68D2" w:rsidRPr="0029278A" w:rsidRDefault="00F045DA" w:rsidP="00FB7B18">
            <w:pPr>
              <w:jc w:val="both"/>
              <w:rPr>
                <w:sz w:val="24"/>
                <w:szCs w:val="24"/>
              </w:rPr>
            </w:pPr>
            <w:r w:rsidRPr="0029278A">
              <w:rPr>
                <w:sz w:val="24"/>
                <w:szCs w:val="24"/>
              </w:rPr>
              <w:t>1</w:t>
            </w:r>
            <w:r>
              <w:rPr>
                <w:sz w:val="24"/>
                <w:szCs w:val="24"/>
              </w:rPr>
              <w:t>2</w:t>
            </w:r>
            <w:r w:rsidRPr="0029278A">
              <w:rPr>
                <w:sz w:val="24"/>
                <w:szCs w:val="24"/>
              </w:rPr>
              <w:t>:</w:t>
            </w:r>
            <w:r>
              <w:rPr>
                <w:sz w:val="24"/>
                <w:szCs w:val="24"/>
              </w:rPr>
              <w:t>10</w:t>
            </w:r>
            <w:r w:rsidRPr="0029278A">
              <w:rPr>
                <w:sz w:val="24"/>
                <w:szCs w:val="24"/>
              </w:rPr>
              <w:t xml:space="preserve"> – 12:</w:t>
            </w:r>
            <w:r>
              <w:rPr>
                <w:sz w:val="24"/>
                <w:szCs w:val="24"/>
              </w:rPr>
              <w:t>20</w:t>
            </w:r>
          </w:p>
        </w:tc>
        <w:tc>
          <w:tcPr>
            <w:tcW w:w="3685" w:type="dxa"/>
            <w:shd w:val="clear" w:color="auto" w:fill="auto"/>
          </w:tcPr>
          <w:p w14:paraId="4B6C9D7C" w14:textId="25655751" w:rsidR="003F68D2" w:rsidRPr="00425533" w:rsidRDefault="003F68D2" w:rsidP="00F045DA">
            <w:pPr>
              <w:jc w:val="both"/>
              <w:rPr>
                <w:sz w:val="24"/>
                <w:szCs w:val="24"/>
                <w:lang w:val="en-US"/>
              </w:rPr>
            </w:pPr>
            <w:r w:rsidRPr="003F68D2">
              <w:rPr>
                <w:sz w:val="24"/>
                <w:szCs w:val="24"/>
                <w:lang w:val="en-US"/>
              </w:rPr>
              <w:t xml:space="preserve">Presentation by Mr. Andrey </w:t>
            </w:r>
            <w:proofErr w:type="spellStart"/>
            <w:r w:rsidRPr="003F68D2">
              <w:rPr>
                <w:sz w:val="24"/>
                <w:szCs w:val="24"/>
                <w:lang w:val="en-US"/>
              </w:rPr>
              <w:t>Narchuk</w:t>
            </w:r>
            <w:proofErr w:type="spellEnd"/>
            <w:r w:rsidRPr="003F68D2">
              <w:rPr>
                <w:sz w:val="24"/>
                <w:szCs w:val="24"/>
                <w:lang w:val="en-US"/>
              </w:rPr>
              <w:t xml:space="preserve">, Director of the RUE </w:t>
            </w:r>
            <w:r w:rsidRPr="003F68D2">
              <w:rPr>
                <w:sz w:val="24"/>
                <w:szCs w:val="24"/>
                <w:lang w:val="en-US"/>
              </w:rPr>
              <w:lastRenderedPageBreak/>
              <w:t>"Information and Computing Center of the Ministry of Finance"</w:t>
            </w:r>
          </w:p>
        </w:tc>
        <w:tc>
          <w:tcPr>
            <w:tcW w:w="4111" w:type="dxa"/>
            <w:shd w:val="clear" w:color="auto" w:fill="auto"/>
          </w:tcPr>
          <w:p w14:paraId="20E2806E" w14:textId="1FE47533" w:rsidR="003F68D2" w:rsidRPr="00AA4635" w:rsidRDefault="003F68D2" w:rsidP="00FB7B18">
            <w:pPr>
              <w:jc w:val="both"/>
              <w:rPr>
                <w:sz w:val="24"/>
                <w:szCs w:val="24"/>
                <w:lang w:val="en-US"/>
              </w:rPr>
            </w:pPr>
            <w:r w:rsidRPr="003F68D2">
              <w:rPr>
                <w:sz w:val="24"/>
                <w:szCs w:val="24"/>
                <w:lang w:val="en-US"/>
              </w:rPr>
              <w:lastRenderedPageBreak/>
              <w:t>Topic: Electronic Reinsurance Contracts</w:t>
            </w:r>
          </w:p>
        </w:tc>
      </w:tr>
      <w:tr w:rsidR="003F68D2" w:rsidRPr="00997C31" w14:paraId="70CCFA04" w14:textId="77777777" w:rsidTr="00882E2A">
        <w:trPr>
          <w:trHeight w:val="701"/>
        </w:trPr>
        <w:tc>
          <w:tcPr>
            <w:tcW w:w="2802" w:type="dxa"/>
            <w:shd w:val="clear" w:color="auto" w:fill="auto"/>
          </w:tcPr>
          <w:p w14:paraId="1A69943B" w14:textId="692FDED3" w:rsidR="003F68D2" w:rsidRPr="0029278A" w:rsidRDefault="00F045DA" w:rsidP="00FB7B18">
            <w:pPr>
              <w:jc w:val="both"/>
              <w:rPr>
                <w:sz w:val="24"/>
                <w:szCs w:val="24"/>
              </w:rPr>
            </w:pPr>
            <w:r w:rsidRPr="0029278A">
              <w:rPr>
                <w:sz w:val="24"/>
                <w:szCs w:val="24"/>
              </w:rPr>
              <w:t>12:</w:t>
            </w:r>
            <w:r>
              <w:rPr>
                <w:sz w:val="24"/>
                <w:szCs w:val="24"/>
              </w:rPr>
              <w:t>20</w:t>
            </w:r>
            <w:r w:rsidRPr="0029278A">
              <w:rPr>
                <w:sz w:val="24"/>
                <w:szCs w:val="24"/>
              </w:rPr>
              <w:t xml:space="preserve"> – 12:</w:t>
            </w:r>
            <w:r>
              <w:rPr>
                <w:sz w:val="24"/>
                <w:szCs w:val="24"/>
              </w:rPr>
              <w:t>30</w:t>
            </w:r>
          </w:p>
        </w:tc>
        <w:tc>
          <w:tcPr>
            <w:tcW w:w="3685" w:type="dxa"/>
            <w:shd w:val="clear" w:color="auto" w:fill="auto"/>
          </w:tcPr>
          <w:p w14:paraId="5F684E15" w14:textId="7CB18807" w:rsidR="003F68D2" w:rsidRPr="003F68D2" w:rsidRDefault="003F68D2" w:rsidP="003F68D2">
            <w:pPr>
              <w:jc w:val="both"/>
              <w:rPr>
                <w:sz w:val="24"/>
                <w:szCs w:val="24"/>
                <w:lang w:val="en-US"/>
              </w:rPr>
            </w:pPr>
            <w:r w:rsidRPr="003F68D2">
              <w:rPr>
                <w:sz w:val="24"/>
                <w:szCs w:val="24"/>
                <w:lang w:val="en-US"/>
              </w:rPr>
              <w:t xml:space="preserve">Presentation by Mr. Andrey </w:t>
            </w:r>
            <w:proofErr w:type="spellStart"/>
            <w:r w:rsidRPr="003F68D2">
              <w:rPr>
                <w:sz w:val="24"/>
                <w:szCs w:val="24"/>
                <w:lang w:val="en-US"/>
              </w:rPr>
              <w:t>Usachev</w:t>
            </w:r>
            <w:proofErr w:type="spellEnd"/>
            <w:r w:rsidRPr="003F68D2">
              <w:rPr>
                <w:sz w:val="24"/>
                <w:szCs w:val="24"/>
                <w:lang w:val="en-US"/>
              </w:rPr>
              <w:t>, Director of BIK Ratings Agency</w:t>
            </w:r>
          </w:p>
        </w:tc>
        <w:tc>
          <w:tcPr>
            <w:tcW w:w="4111" w:type="dxa"/>
            <w:shd w:val="clear" w:color="auto" w:fill="auto"/>
          </w:tcPr>
          <w:p w14:paraId="3F8873BD" w14:textId="7898102D" w:rsidR="003F68D2" w:rsidRPr="00AA4635" w:rsidRDefault="003F68D2" w:rsidP="00FB7B18">
            <w:pPr>
              <w:jc w:val="both"/>
              <w:rPr>
                <w:sz w:val="24"/>
                <w:szCs w:val="24"/>
                <w:lang w:val="en-US"/>
              </w:rPr>
            </w:pPr>
            <w:r w:rsidRPr="003F68D2">
              <w:rPr>
                <w:sz w:val="24"/>
                <w:szCs w:val="24"/>
                <w:lang w:val="en-US"/>
              </w:rPr>
              <w:t>Topic: The Financial Market of the Republic of Belarus: Current State and Prospects</w:t>
            </w:r>
          </w:p>
        </w:tc>
      </w:tr>
      <w:tr w:rsidR="00FB7B18" w:rsidRPr="0029278A" w14:paraId="4DE06E80" w14:textId="77777777" w:rsidTr="00882E2A">
        <w:trPr>
          <w:trHeight w:val="705"/>
        </w:trPr>
        <w:tc>
          <w:tcPr>
            <w:tcW w:w="2802" w:type="dxa"/>
            <w:shd w:val="clear" w:color="auto" w:fill="auto"/>
          </w:tcPr>
          <w:p w14:paraId="0DD691D0" w14:textId="2E4EB2D7" w:rsidR="00FB7B18" w:rsidRPr="0029278A" w:rsidRDefault="00F045DA" w:rsidP="00FB7B18">
            <w:pPr>
              <w:jc w:val="both"/>
              <w:rPr>
                <w:sz w:val="24"/>
                <w:szCs w:val="24"/>
              </w:rPr>
            </w:pPr>
            <w:r w:rsidRPr="0029278A">
              <w:rPr>
                <w:sz w:val="24"/>
                <w:szCs w:val="24"/>
              </w:rPr>
              <w:t>12:</w:t>
            </w:r>
            <w:r>
              <w:rPr>
                <w:sz w:val="24"/>
                <w:szCs w:val="24"/>
              </w:rPr>
              <w:t>30</w:t>
            </w:r>
            <w:r w:rsidRPr="0029278A">
              <w:rPr>
                <w:sz w:val="24"/>
                <w:szCs w:val="24"/>
              </w:rPr>
              <w:t xml:space="preserve"> – 1</w:t>
            </w:r>
            <w:r>
              <w:rPr>
                <w:sz w:val="24"/>
                <w:szCs w:val="24"/>
              </w:rPr>
              <w:t>2</w:t>
            </w:r>
            <w:r w:rsidRPr="0029278A">
              <w:rPr>
                <w:sz w:val="24"/>
                <w:szCs w:val="24"/>
              </w:rPr>
              <w:t>:</w:t>
            </w:r>
            <w:r>
              <w:rPr>
                <w:sz w:val="24"/>
                <w:szCs w:val="24"/>
              </w:rPr>
              <w:t>40</w:t>
            </w:r>
          </w:p>
        </w:tc>
        <w:tc>
          <w:tcPr>
            <w:tcW w:w="3685" w:type="dxa"/>
            <w:shd w:val="clear" w:color="auto" w:fill="auto"/>
          </w:tcPr>
          <w:p w14:paraId="7BA48F08" w14:textId="16DC2F3B" w:rsidR="00FB7B18" w:rsidRPr="00F045DA" w:rsidRDefault="003F68D2" w:rsidP="00FB7B18">
            <w:pPr>
              <w:jc w:val="both"/>
              <w:rPr>
                <w:sz w:val="24"/>
                <w:szCs w:val="24"/>
                <w:lang w:val="en-US"/>
              </w:rPr>
            </w:pPr>
            <w:r w:rsidRPr="003F68D2">
              <w:rPr>
                <w:sz w:val="24"/>
                <w:szCs w:val="24"/>
                <w:lang w:val="en-US"/>
              </w:rPr>
              <w:t xml:space="preserve">Presentation by a Representative of </w:t>
            </w:r>
            <w:r w:rsidR="00F045DA" w:rsidRPr="00F045DA">
              <w:rPr>
                <w:sz w:val="24"/>
                <w:szCs w:val="24"/>
                <w:lang w:val="en-US"/>
              </w:rPr>
              <w:t>Joint Stock Company "Savings Bank "</w:t>
            </w:r>
            <w:proofErr w:type="spellStart"/>
            <w:r w:rsidR="00F045DA" w:rsidRPr="00F045DA">
              <w:rPr>
                <w:sz w:val="24"/>
                <w:szCs w:val="24"/>
                <w:lang w:val="en-US"/>
              </w:rPr>
              <w:t>Belarusbank</w:t>
            </w:r>
            <w:proofErr w:type="spellEnd"/>
            <w:r w:rsidR="00F045DA" w:rsidRPr="00F045DA">
              <w:rPr>
                <w:sz w:val="24"/>
                <w:szCs w:val="24"/>
                <w:lang w:val="en-US"/>
              </w:rPr>
              <w:t>"</w:t>
            </w:r>
          </w:p>
        </w:tc>
        <w:tc>
          <w:tcPr>
            <w:tcW w:w="4111" w:type="dxa"/>
            <w:shd w:val="clear" w:color="auto" w:fill="auto"/>
          </w:tcPr>
          <w:p w14:paraId="73102821" w14:textId="12C0ABBC" w:rsidR="00FB7B18" w:rsidRPr="00997C31" w:rsidRDefault="00FB7B18" w:rsidP="00FB7B18">
            <w:pPr>
              <w:jc w:val="both"/>
              <w:rPr>
                <w:sz w:val="24"/>
                <w:szCs w:val="24"/>
                <w:lang w:val="en-US"/>
              </w:rPr>
            </w:pPr>
            <w:r w:rsidRPr="00997C31">
              <w:rPr>
                <w:sz w:val="24"/>
                <w:szCs w:val="24"/>
                <w:lang w:val="en-US"/>
              </w:rPr>
              <w:t>Topic: To be announced</w:t>
            </w:r>
          </w:p>
        </w:tc>
      </w:tr>
      <w:tr w:rsidR="00FB7B18" w:rsidRPr="00997C31" w14:paraId="75AADA57" w14:textId="77777777" w:rsidTr="00882E2A">
        <w:trPr>
          <w:trHeight w:val="501"/>
        </w:trPr>
        <w:tc>
          <w:tcPr>
            <w:tcW w:w="2802" w:type="dxa"/>
            <w:shd w:val="clear" w:color="auto" w:fill="auto"/>
          </w:tcPr>
          <w:p w14:paraId="35FC0FB9" w14:textId="12417D45" w:rsidR="00FB7B18" w:rsidRPr="0029278A" w:rsidRDefault="00F045DA" w:rsidP="00FB7B18">
            <w:pPr>
              <w:jc w:val="both"/>
              <w:rPr>
                <w:sz w:val="24"/>
                <w:szCs w:val="24"/>
              </w:rPr>
            </w:pPr>
            <w:r>
              <w:rPr>
                <w:sz w:val="24"/>
                <w:szCs w:val="24"/>
              </w:rPr>
              <w:t>12:40 – 12:50</w:t>
            </w:r>
          </w:p>
        </w:tc>
        <w:tc>
          <w:tcPr>
            <w:tcW w:w="3685" w:type="dxa"/>
            <w:shd w:val="clear" w:color="auto" w:fill="auto"/>
          </w:tcPr>
          <w:p w14:paraId="21F40347" w14:textId="0709C3C3" w:rsidR="00FB7B18" w:rsidRPr="003F68D2" w:rsidRDefault="003F68D2" w:rsidP="00FB7B18">
            <w:pPr>
              <w:jc w:val="both"/>
              <w:rPr>
                <w:sz w:val="24"/>
                <w:szCs w:val="24"/>
                <w:lang w:val="en-US"/>
              </w:rPr>
            </w:pPr>
            <w:r w:rsidRPr="003F68D2">
              <w:rPr>
                <w:sz w:val="24"/>
                <w:szCs w:val="24"/>
                <w:lang w:val="en-US"/>
              </w:rPr>
              <w:t xml:space="preserve">Presentation by Ms. Maria </w:t>
            </w:r>
            <w:proofErr w:type="spellStart"/>
            <w:r w:rsidRPr="003F68D2">
              <w:rPr>
                <w:sz w:val="24"/>
                <w:szCs w:val="24"/>
                <w:lang w:val="en-US"/>
              </w:rPr>
              <w:t>Karas</w:t>
            </w:r>
            <w:proofErr w:type="spellEnd"/>
            <w:r w:rsidRPr="003F68D2">
              <w:rPr>
                <w:sz w:val="24"/>
                <w:szCs w:val="24"/>
                <w:lang w:val="en-US"/>
              </w:rPr>
              <w:t>, Representative of the UN Global Compact Network Belarus</w:t>
            </w:r>
          </w:p>
        </w:tc>
        <w:tc>
          <w:tcPr>
            <w:tcW w:w="4111" w:type="dxa"/>
            <w:shd w:val="clear" w:color="auto" w:fill="auto"/>
          </w:tcPr>
          <w:p w14:paraId="292E70D1" w14:textId="791A45E6" w:rsidR="00FB7B18" w:rsidRPr="00997C31" w:rsidRDefault="00FB7B18" w:rsidP="00FB7B18">
            <w:pPr>
              <w:jc w:val="both"/>
              <w:rPr>
                <w:sz w:val="24"/>
                <w:szCs w:val="24"/>
                <w:lang w:val="en-US"/>
              </w:rPr>
            </w:pPr>
            <w:r w:rsidRPr="00997C31">
              <w:rPr>
                <w:sz w:val="24"/>
                <w:szCs w:val="24"/>
                <w:lang w:val="en-US"/>
              </w:rPr>
              <w:t xml:space="preserve">Topic: </w:t>
            </w:r>
            <w:r w:rsidR="00997C31" w:rsidRPr="00997C31">
              <w:rPr>
                <w:sz w:val="24"/>
                <w:szCs w:val="24"/>
                <w:lang w:val="en-US"/>
              </w:rPr>
              <w:t>The Transition to Mandatory ESG Reporting: A New Stage in the Development of the Financial Sector</w:t>
            </w:r>
          </w:p>
        </w:tc>
      </w:tr>
      <w:tr w:rsidR="00CB5839" w:rsidRPr="00997C31" w14:paraId="32199273" w14:textId="77777777" w:rsidTr="00FD27E8">
        <w:trPr>
          <w:trHeight w:val="713"/>
        </w:trPr>
        <w:tc>
          <w:tcPr>
            <w:tcW w:w="2802" w:type="dxa"/>
            <w:shd w:val="clear" w:color="auto" w:fill="auto"/>
          </w:tcPr>
          <w:p w14:paraId="36872255" w14:textId="77777777" w:rsidR="00CB5839" w:rsidRPr="0029278A" w:rsidRDefault="00CB5839" w:rsidP="0029278A">
            <w:pPr>
              <w:jc w:val="both"/>
              <w:rPr>
                <w:b/>
                <w:bCs/>
                <w:sz w:val="24"/>
                <w:szCs w:val="24"/>
              </w:rPr>
            </w:pPr>
            <w:r w:rsidRPr="0029278A">
              <w:rPr>
                <w:b/>
                <w:bCs/>
                <w:sz w:val="24"/>
                <w:szCs w:val="24"/>
              </w:rPr>
              <w:t>13:00 – 14:30</w:t>
            </w:r>
          </w:p>
        </w:tc>
        <w:tc>
          <w:tcPr>
            <w:tcW w:w="7796" w:type="dxa"/>
            <w:gridSpan w:val="2"/>
            <w:shd w:val="clear" w:color="auto" w:fill="auto"/>
          </w:tcPr>
          <w:p w14:paraId="4BE01012" w14:textId="51135D79" w:rsidR="00CB5839" w:rsidRPr="00FB7B18" w:rsidRDefault="00FB7B18" w:rsidP="0029278A">
            <w:pPr>
              <w:jc w:val="both"/>
              <w:rPr>
                <w:b/>
                <w:bCs/>
                <w:sz w:val="24"/>
                <w:szCs w:val="24"/>
                <w:lang w:val="en-US"/>
              </w:rPr>
            </w:pPr>
            <w:r w:rsidRPr="00F710DF">
              <w:rPr>
                <w:b/>
                <w:bCs/>
                <w:sz w:val="24"/>
                <w:szCs w:val="24"/>
                <w:lang w:val="en-US"/>
              </w:rPr>
              <w:t>Lunch</w:t>
            </w:r>
          </w:p>
          <w:p w14:paraId="793CF1EA" w14:textId="060B1CEC" w:rsidR="00FD27E8" w:rsidRPr="00FB7B18" w:rsidRDefault="00FB7B18" w:rsidP="0029278A">
            <w:pPr>
              <w:jc w:val="both"/>
              <w:rPr>
                <w:i/>
                <w:iCs/>
                <w:sz w:val="24"/>
                <w:szCs w:val="24"/>
                <w:lang w:val="en-US"/>
              </w:rPr>
            </w:pPr>
            <w:r w:rsidRPr="00FB7B18">
              <w:rPr>
                <w:i/>
                <w:iCs/>
                <w:sz w:val="24"/>
                <w:szCs w:val="24"/>
                <w:lang w:val="en-US"/>
              </w:rPr>
              <w:t>Venue: "</w:t>
            </w:r>
            <w:proofErr w:type="spellStart"/>
            <w:r w:rsidRPr="00FB7B18">
              <w:rPr>
                <w:i/>
                <w:iCs/>
                <w:sz w:val="24"/>
                <w:szCs w:val="24"/>
                <w:lang w:val="en-US"/>
              </w:rPr>
              <w:t>Stolitsa</w:t>
            </w:r>
            <w:proofErr w:type="spellEnd"/>
            <w:r w:rsidRPr="00FB7B18">
              <w:rPr>
                <w:i/>
                <w:iCs/>
                <w:sz w:val="24"/>
                <w:szCs w:val="24"/>
                <w:lang w:val="en-US"/>
              </w:rPr>
              <w:t>" Restaurant, President Hotel, 1st Floor</w:t>
            </w:r>
          </w:p>
        </w:tc>
      </w:tr>
      <w:tr w:rsidR="00CB5839" w:rsidRPr="00997C31" w14:paraId="0CE0722F" w14:textId="77777777" w:rsidTr="00882E2A">
        <w:trPr>
          <w:trHeight w:val="418"/>
        </w:trPr>
        <w:tc>
          <w:tcPr>
            <w:tcW w:w="10598" w:type="dxa"/>
            <w:gridSpan w:val="3"/>
            <w:shd w:val="clear" w:color="auto" w:fill="auto"/>
          </w:tcPr>
          <w:p w14:paraId="1A1403BF" w14:textId="52EF4342" w:rsidR="00CB5839" w:rsidRPr="00FB7B18" w:rsidRDefault="00FB7B18" w:rsidP="0029278A">
            <w:pPr>
              <w:jc w:val="both"/>
              <w:rPr>
                <w:sz w:val="24"/>
                <w:szCs w:val="24"/>
                <w:lang w:val="en-US"/>
              </w:rPr>
            </w:pPr>
            <w:r w:rsidRPr="00FB7B18">
              <w:rPr>
                <w:b/>
                <w:bCs/>
                <w:sz w:val="24"/>
                <w:szCs w:val="24"/>
                <w:lang w:val="en-US"/>
              </w:rPr>
              <w:t>SESSION 2. Adaptation of Foreign Economic Activity to Global Changes.</w:t>
            </w:r>
          </w:p>
        </w:tc>
      </w:tr>
      <w:tr w:rsidR="00FB7B18" w:rsidRPr="0029278A" w14:paraId="30000915" w14:textId="77777777" w:rsidTr="00F045DA">
        <w:trPr>
          <w:trHeight w:val="538"/>
        </w:trPr>
        <w:tc>
          <w:tcPr>
            <w:tcW w:w="2802" w:type="dxa"/>
            <w:shd w:val="clear" w:color="auto" w:fill="auto"/>
          </w:tcPr>
          <w:p w14:paraId="1989269B" w14:textId="564A0B70" w:rsidR="00FB7B18" w:rsidRPr="0029278A" w:rsidRDefault="00FB7B18" w:rsidP="00FB7B18">
            <w:pPr>
              <w:jc w:val="both"/>
              <w:rPr>
                <w:sz w:val="24"/>
                <w:szCs w:val="24"/>
              </w:rPr>
            </w:pPr>
            <w:r w:rsidRPr="0029278A">
              <w:rPr>
                <w:sz w:val="24"/>
                <w:szCs w:val="24"/>
              </w:rPr>
              <w:t>14:30 – 14:45</w:t>
            </w:r>
          </w:p>
        </w:tc>
        <w:tc>
          <w:tcPr>
            <w:tcW w:w="3685" w:type="dxa"/>
            <w:shd w:val="clear" w:color="auto" w:fill="auto"/>
          </w:tcPr>
          <w:p w14:paraId="3D9ABE42" w14:textId="12479A02" w:rsidR="00FB7B18" w:rsidRPr="00AD59C9" w:rsidRDefault="003F68D2" w:rsidP="00F045DA">
            <w:pPr>
              <w:jc w:val="both"/>
              <w:rPr>
                <w:sz w:val="24"/>
                <w:szCs w:val="24"/>
                <w:lang w:val="en-US"/>
              </w:rPr>
            </w:pPr>
            <w:r w:rsidRPr="003F68D2">
              <w:rPr>
                <w:sz w:val="24"/>
                <w:szCs w:val="24"/>
                <w:lang w:val="en-US"/>
              </w:rPr>
              <w:t xml:space="preserve">Presentation by Ms. Natalia </w:t>
            </w:r>
            <w:proofErr w:type="spellStart"/>
            <w:r w:rsidRPr="003F68D2">
              <w:rPr>
                <w:sz w:val="24"/>
                <w:szCs w:val="24"/>
                <w:lang w:val="en-US"/>
              </w:rPr>
              <w:t>Karpova</w:t>
            </w:r>
            <w:proofErr w:type="spellEnd"/>
            <w:r w:rsidRPr="003F68D2">
              <w:rPr>
                <w:sz w:val="24"/>
                <w:szCs w:val="24"/>
                <w:lang w:val="en-US"/>
              </w:rPr>
              <w:t>, President and Chairman of the Management Board of JSC "Russian National Reinsurance Company" (RNRC), Russian Federation</w:t>
            </w:r>
          </w:p>
        </w:tc>
        <w:tc>
          <w:tcPr>
            <w:tcW w:w="4111" w:type="dxa"/>
            <w:shd w:val="clear" w:color="auto" w:fill="FFFFFF" w:themeFill="background1"/>
          </w:tcPr>
          <w:p w14:paraId="7481BB6C" w14:textId="4796B7DC" w:rsidR="00FB7B18" w:rsidRPr="00997C31" w:rsidRDefault="00FB7B18" w:rsidP="00F045DA">
            <w:pPr>
              <w:jc w:val="both"/>
              <w:rPr>
                <w:sz w:val="24"/>
                <w:szCs w:val="24"/>
                <w:lang w:val="en-US"/>
              </w:rPr>
            </w:pPr>
            <w:r w:rsidRPr="00997C31">
              <w:rPr>
                <w:sz w:val="24"/>
                <w:szCs w:val="24"/>
                <w:lang w:val="en-US"/>
              </w:rPr>
              <w:t>Topic: To be announced</w:t>
            </w:r>
          </w:p>
        </w:tc>
      </w:tr>
      <w:tr w:rsidR="00AD59C9" w:rsidRPr="0029278A" w14:paraId="775B9517" w14:textId="77777777" w:rsidTr="00F045DA">
        <w:trPr>
          <w:trHeight w:val="417"/>
        </w:trPr>
        <w:tc>
          <w:tcPr>
            <w:tcW w:w="2802" w:type="dxa"/>
            <w:shd w:val="clear" w:color="auto" w:fill="auto"/>
          </w:tcPr>
          <w:p w14:paraId="0C69455F" w14:textId="479A7D8C" w:rsidR="00AD59C9" w:rsidRPr="0029278A" w:rsidRDefault="00AD59C9" w:rsidP="00AD59C9">
            <w:pPr>
              <w:jc w:val="both"/>
              <w:rPr>
                <w:sz w:val="24"/>
                <w:szCs w:val="24"/>
              </w:rPr>
            </w:pPr>
            <w:r w:rsidRPr="0029278A">
              <w:rPr>
                <w:sz w:val="24"/>
                <w:szCs w:val="24"/>
              </w:rPr>
              <w:t>14:45 – 15:00</w:t>
            </w:r>
          </w:p>
        </w:tc>
        <w:tc>
          <w:tcPr>
            <w:tcW w:w="3685" w:type="dxa"/>
            <w:shd w:val="clear" w:color="auto" w:fill="auto"/>
          </w:tcPr>
          <w:p w14:paraId="4C5D8577" w14:textId="61CBC4A4" w:rsidR="003F68D2" w:rsidRPr="003F68D2" w:rsidRDefault="003F68D2" w:rsidP="00F045DA">
            <w:pPr>
              <w:jc w:val="both"/>
              <w:rPr>
                <w:sz w:val="24"/>
                <w:szCs w:val="24"/>
                <w:lang w:val="en-US"/>
              </w:rPr>
            </w:pPr>
            <w:r w:rsidRPr="003F68D2">
              <w:rPr>
                <w:sz w:val="24"/>
                <w:szCs w:val="24"/>
                <w:lang w:val="en-US"/>
              </w:rPr>
              <w:t xml:space="preserve">Presentation by Mr. </w:t>
            </w:r>
            <w:proofErr w:type="spellStart"/>
            <w:r w:rsidRPr="003F68D2">
              <w:rPr>
                <w:sz w:val="24"/>
                <w:szCs w:val="24"/>
                <w:lang w:val="en-US"/>
              </w:rPr>
              <w:t>Abdulaziz</w:t>
            </w:r>
            <w:proofErr w:type="spellEnd"/>
            <w:r w:rsidRPr="003F68D2">
              <w:rPr>
                <w:sz w:val="24"/>
                <w:szCs w:val="24"/>
                <w:lang w:val="en-US"/>
              </w:rPr>
              <w:t xml:space="preserve"> Khalilov, CEO of </w:t>
            </w:r>
            <w:r w:rsidR="00F045DA" w:rsidRPr="00F045DA">
              <w:rPr>
                <w:sz w:val="24"/>
                <w:szCs w:val="24"/>
                <w:lang w:val="en-US"/>
              </w:rPr>
              <w:t>JSC «Insurance Company «SQB Insurance»</w:t>
            </w:r>
            <w:r w:rsidRPr="003F68D2">
              <w:rPr>
                <w:sz w:val="24"/>
                <w:szCs w:val="24"/>
                <w:lang w:val="en-US"/>
              </w:rPr>
              <w:t>, Republic of Uzbekistan</w:t>
            </w:r>
          </w:p>
          <w:p w14:paraId="64DCDDC7" w14:textId="74506C74" w:rsidR="00AD59C9" w:rsidRPr="00AD59C9" w:rsidRDefault="00AD59C9" w:rsidP="00F045DA">
            <w:pPr>
              <w:jc w:val="both"/>
              <w:rPr>
                <w:i/>
                <w:iCs/>
                <w:sz w:val="24"/>
                <w:szCs w:val="24"/>
                <w:lang w:val="en-US"/>
              </w:rPr>
            </w:pPr>
          </w:p>
        </w:tc>
        <w:tc>
          <w:tcPr>
            <w:tcW w:w="4111" w:type="dxa"/>
            <w:shd w:val="clear" w:color="auto" w:fill="FFFFFF" w:themeFill="background1"/>
          </w:tcPr>
          <w:p w14:paraId="08351461" w14:textId="4AAD4D5E" w:rsidR="00AD59C9" w:rsidRPr="00997C31" w:rsidRDefault="00AD59C9" w:rsidP="00F045DA">
            <w:pPr>
              <w:jc w:val="both"/>
              <w:rPr>
                <w:sz w:val="24"/>
                <w:szCs w:val="24"/>
                <w:lang w:val="en-US"/>
              </w:rPr>
            </w:pPr>
            <w:r w:rsidRPr="00997C31">
              <w:rPr>
                <w:sz w:val="24"/>
                <w:szCs w:val="24"/>
                <w:lang w:val="en-US"/>
              </w:rPr>
              <w:t>Topic: To be announced</w:t>
            </w:r>
          </w:p>
        </w:tc>
      </w:tr>
      <w:tr w:rsidR="00AD59C9" w:rsidRPr="0029278A" w14:paraId="763A3961" w14:textId="77777777" w:rsidTr="00F045DA">
        <w:trPr>
          <w:trHeight w:val="423"/>
        </w:trPr>
        <w:tc>
          <w:tcPr>
            <w:tcW w:w="2802" w:type="dxa"/>
            <w:shd w:val="clear" w:color="auto" w:fill="auto"/>
          </w:tcPr>
          <w:p w14:paraId="0F739AFB" w14:textId="1EA73E5E" w:rsidR="00AD59C9" w:rsidRPr="0029278A" w:rsidRDefault="00AD59C9" w:rsidP="00AD59C9">
            <w:pPr>
              <w:jc w:val="both"/>
              <w:rPr>
                <w:sz w:val="24"/>
                <w:szCs w:val="24"/>
              </w:rPr>
            </w:pPr>
            <w:r w:rsidRPr="0029278A">
              <w:rPr>
                <w:sz w:val="24"/>
                <w:szCs w:val="24"/>
              </w:rPr>
              <w:t>15:00 – 15:15</w:t>
            </w:r>
          </w:p>
        </w:tc>
        <w:tc>
          <w:tcPr>
            <w:tcW w:w="3685" w:type="dxa"/>
            <w:shd w:val="clear" w:color="auto" w:fill="auto"/>
          </w:tcPr>
          <w:p w14:paraId="5375AE11" w14:textId="1CFEF704" w:rsidR="00AD59C9" w:rsidRPr="00AD59C9" w:rsidRDefault="00F045DA" w:rsidP="00F045DA">
            <w:pPr>
              <w:jc w:val="both"/>
              <w:rPr>
                <w:i/>
                <w:iCs/>
                <w:sz w:val="24"/>
                <w:szCs w:val="24"/>
                <w:lang w:val="en-US"/>
              </w:rPr>
            </w:pPr>
            <w:r w:rsidRPr="00F045DA">
              <w:rPr>
                <w:sz w:val="24"/>
                <w:szCs w:val="24"/>
                <w:lang w:val="en-US"/>
              </w:rPr>
              <w:t xml:space="preserve">Presentation by Mr. </w:t>
            </w:r>
            <w:proofErr w:type="spellStart"/>
            <w:r w:rsidRPr="00F045DA">
              <w:rPr>
                <w:sz w:val="24"/>
                <w:szCs w:val="24"/>
                <w:lang w:val="en-US"/>
              </w:rPr>
              <w:t>Javkhlant</w:t>
            </w:r>
            <w:proofErr w:type="spellEnd"/>
            <w:r w:rsidRPr="00F045DA">
              <w:rPr>
                <w:sz w:val="24"/>
                <w:szCs w:val="24"/>
                <w:lang w:val="en-US"/>
              </w:rPr>
              <w:t xml:space="preserve"> </w:t>
            </w:r>
            <w:proofErr w:type="spellStart"/>
            <w:r w:rsidRPr="00F045DA">
              <w:rPr>
                <w:sz w:val="24"/>
                <w:szCs w:val="24"/>
                <w:lang w:val="en-US"/>
              </w:rPr>
              <w:t>Batmunkh</w:t>
            </w:r>
            <w:proofErr w:type="spellEnd"/>
            <w:r w:rsidRPr="00F045DA">
              <w:rPr>
                <w:sz w:val="24"/>
                <w:szCs w:val="24"/>
                <w:lang w:val="en-US"/>
              </w:rPr>
              <w:t>, CEO of Mongolian Re, Mongolia</w:t>
            </w:r>
          </w:p>
        </w:tc>
        <w:tc>
          <w:tcPr>
            <w:tcW w:w="4111" w:type="dxa"/>
            <w:shd w:val="clear" w:color="auto" w:fill="FFFFFF" w:themeFill="background1"/>
          </w:tcPr>
          <w:p w14:paraId="64A3AD3F" w14:textId="788E5888" w:rsidR="00AD59C9" w:rsidRPr="00997C31" w:rsidRDefault="00AD59C9" w:rsidP="00F045DA">
            <w:pPr>
              <w:jc w:val="both"/>
              <w:rPr>
                <w:sz w:val="24"/>
                <w:szCs w:val="24"/>
                <w:lang w:val="en-US"/>
              </w:rPr>
            </w:pPr>
            <w:r w:rsidRPr="00997C31">
              <w:rPr>
                <w:sz w:val="24"/>
                <w:szCs w:val="24"/>
                <w:lang w:val="en-US"/>
              </w:rPr>
              <w:t>Topic: To be announced</w:t>
            </w:r>
          </w:p>
        </w:tc>
      </w:tr>
      <w:tr w:rsidR="00BB69CE" w:rsidRPr="0029278A" w14:paraId="6449EC5A" w14:textId="77777777" w:rsidTr="003922AA">
        <w:trPr>
          <w:trHeight w:val="423"/>
        </w:trPr>
        <w:tc>
          <w:tcPr>
            <w:tcW w:w="2802" w:type="dxa"/>
            <w:shd w:val="clear" w:color="auto" w:fill="auto"/>
          </w:tcPr>
          <w:p w14:paraId="20CD4936" w14:textId="161297FF" w:rsidR="00BB69CE" w:rsidRPr="0029278A" w:rsidRDefault="00BB69CE" w:rsidP="0029278A">
            <w:pPr>
              <w:jc w:val="both"/>
              <w:rPr>
                <w:sz w:val="24"/>
                <w:szCs w:val="24"/>
              </w:rPr>
            </w:pPr>
            <w:r w:rsidRPr="0029278A">
              <w:rPr>
                <w:sz w:val="24"/>
                <w:szCs w:val="24"/>
              </w:rPr>
              <w:t>1</w:t>
            </w:r>
            <w:r w:rsidR="00746A89" w:rsidRPr="0029278A">
              <w:rPr>
                <w:sz w:val="24"/>
                <w:szCs w:val="24"/>
              </w:rPr>
              <w:t>5</w:t>
            </w:r>
            <w:r w:rsidRPr="0029278A">
              <w:rPr>
                <w:sz w:val="24"/>
                <w:szCs w:val="24"/>
              </w:rPr>
              <w:t>:</w:t>
            </w:r>
            <w:r w:rsidR="00746A89" w:rsidRPr="0029278A">
              <w:rPr>
                <w:sz w:val="24"/>
                <w:szCs w:val="24"/>
              </w:rPr>
              <w:t>15</w:t>
            </w:r>
            <w:r w:rsidRPr="0029278A">
              <w:rPr>
                <w:sz w:val="24"/>
                <w:szCs w:val="24"/>
              </w:rPr>
              <w:t xml:space="preserve"> – 1</w:t>
            </w:r>
            <w:r w:rsidR="00746A89" w:rsidRPr="0029278A">
              <w:rPr>
                <w:sz w:val="24"/>
                <w:szCs w:val="24"/>
              </w:rPr>
              <w:t>5</w:t>
            </w:r>
            <w:r w:rsidRPr="0029278A">
              <w:rPr>
                <w:sz w:val="24"/>
                <w:szCs w:val="24"/>
              </w:rPr>
              <w:t>:</w:t>
            </w:r>
            <w:r w:rsidR="00746A89" w:rsidRPr="0029278A">
              <w:rPr>
                <w:sz w:val="24"/>
                <w:szCs w:val="24"/>
              </w:rPr>
              <w:t>45</w:t>
            </w:r>
          </w:p>
        </w:tc>
        <w:tc>
          <w:tcPr>
            <w:tcW w:w="7796" w:type="dxa"/>
            <w:gridSpan w:val="2"/>
            <w:shd w:val="clear" w:color="auto" w:fill="auto"/>
          </w:tcPr>
          <w:p w14:paraId="5314E960" w14:textId="735622D1" w:rsidR="00BB69CE" w:rsidRPr="00997C31" w:rsidRDefault="00AD59C9" w:rsidP="0029278A">
            <w:pPr>
              <w:jc w:val="both"/>
              <w:rPr>
                <w:sz w:val="24"/>
                <w:szCs w:val="24"/>
                <w:lang w:val="en-US"/>
              </w:rPr>
            </w:pPr>
            <w:r w:rsidRPr="00997C31">
              <w:rPr>
                <w:sz w:val="24"/>
                <w:szCs w:val="24"/>
                <w:lang w:val="en-US"/>
              </w:rPr>
              <w:t>Coffee break</w:t>
            </w:r>
          </w:p>
        </w:tc>
      </w:tr>
      <w:tr w:rsidR="00AD59C9" w:rsidRPr="0029278A" w14:paraId="44957870" w14:textId="77777777" w:rsidTr="00997C31">
        <w:trPr>
          <w:trHeight w:val="710"/>
        </w:trPr>
        <w:tc>
          <w:tcPr>
            <w:tcW w:w="2802" w:type="dxa"/>
            <w:shd w:val="clear" w:color="auto" w:fill="auto"/>
          </w:tcPr>
          <w:p w14:paraId="32B822DE" w14:textId="2662C83F" w:rsidR="00AD59C9" w:rsidRPr="0029278A" w:rsidRDefault="00AD59C9" w:rsidP="00AD59C9">
            <w:pPr>
              <w:jc w:val="both"/>
              <w:rPr>
                <w:sz w:val="24"/>
                <w:szCs w:val="24"/>
              </w:rPr>
            </w:pPr>
            <w:r w:rsidRPr="0029278A">
              <w:rPr>
                <w:sz w:val="24"/>
                <w:szCs w:val="24"/>
              </w:rPr>
              <w:t>15:45 – 16:00</w:t>
            </w:r>
          </w:p>
        </w:tc>
        <w:tc>
          <w:tcPr>
            <w:tcW w:w="3685" w:type="dxa"/>
            <w:shd w:val="clear" w:color="auto" w:fill="auto"/>
          </w:tcPr>
          <w:p w14:paraId="74B0A8B3" w14:textId="391D6F9D" w:rsidR="00AD59C9" w:rsidRPr="00C6227A" w:rsidRDefault="00F045DA" w:rsidP="00C6227A">
            <w:pPr>
              <w:jc w:val="both"/>
              <w:rPr>
                <w:sz w:val="24"/>
                <w:szCs w:val="24"/>
                <w:lang w:val="en-US"/>
              </w:rPr>
            </w:pPr>
            <w:r w:rsidRPr="00F045DA">
              <w:rPr>
                <w:sz w:val="24"/>
                <w:szCs w:val="24"/>
                <w:lang w:val="en-US"/>
              </w:rPr>
              <w:t xml:space="preserve">Presentation by Mr. </w:t>
            </w:r>
            <w:proofErr w:type="spellStart"/>
            <w:r w:rsidRPr="00F045DA">
              <w:rPr>
                <w:sz w:val="24"/>
                <w:szCs w:val="24"/>
                <w:lang w:val="en-US"/>
              </w:rPr>
              <w:t>Baktygul</w:t>
            </w:r>
            <w:proofErr w:type="spellEnd"/>
            <w:r w:rsidRPr="00F045DA">
              <w:rPr>
                <w:sz w:val="24"/>
                <w:szCs w:val="24"/>
                <w:lang w:val="en-US"/>
              </w:rPr>
              <w:t xml:space="preserve"> </w:t>
            </w:r>
            <w:proofErr w:type="spellStart"/>
            <w:r w:rsidRPr="00F045DA">
              <w:rPr>
                <w:sz w:val="24"/>
                <w:szCs w:val="24"/>
                <w:lang w:val="en-US"/>
              </w:rPr>
              <w:t>Abdyzhaliev</w:t>
            </w:r>
            <w:proofErr w:type="spellEnd"/>
            <w:r w:rsidRPr="00F045DA">
              <w:rPr>
                <w:sz w:val="24"/>
                <w:szCs w:val="24"/>
                <w:lang w:val="en-US"/>
              </w:rPr>
              <w:t>, Deputy Chairman of the Management Board of OJSC "State Insurance Organization", Kyrgyz Republic</w:t>
            </w:r>
          </w:p>
        </w:tc>
        <w:tc>
          <w:tcPr>
            <w:tcW w:w="4111" w:type="dxa"/>
            <w:shd w:val="clear" w:color="auto" w:fill="auto"/>
          </w:tcPr>
          <w:p w14:paraId="3844DB15" w14:textId="625FC6FC" w:rsidR="00AD59C9" w:rsidRPr="00997C31" w:rsidRDefault="00AD59C9" w:rsidP="00F045DA">
            <w:pPr>
              <w:jc w:val="both"/>
              <w:rPr>
                <w:sz w:val="24"/>
                <w:szCs w:val="24"/>
                <w:lang w:val="en-US"/>
              </w:rPr>
            </w:pPr>
            <w:r w:rsidRPr="00997C31">
              <w:rPr>
                <w:sz w:val="24"/>
                <w:szCs w:val="24"/>
                <w:lang w:val="en-US"/>
              </w:rPr>
              <w:t>Topic: To be announced</w:t>
            </w:r>
          </w:p>
        </w:tc>
      </w:tr>
      <w:tr w:rsidR="00AD59C9" w:rsidRPr="0029278A" w14:paraId="1A41D6BF" w14:textId="77777777" w:rsidTr="00C6227A">
        <w:trPr>
          <w:trHeight w:val="687"/>
        </w:trPr>
        <w:tc>
          <w:tcPr>
            <w:tcW w:w="2802" w:type="dxa"/>
            <w:shd w:val="clear" w:color="auto" w:fill="auto"/>
          </w:tcPr>
          <w:p w14:paraId="451B2D2E" w14:textId="1DE0621F" w:rsidR="00AD59C9" w:rsidRPr="0029278A" w:rsidRDefault="00AD59C9" w:rsidP="00AD59C9">
            <w:pPr>
              <w:jc w:val="both"/>
              <w:rPr>
                <w:sz w:val="24"/>
                <w:szCs w:val="24"/>
              </w:rPr>
            </w:pPr>
            <w:r w:rsidRPr="0029278A">
              <w:rPr>
                <w:sz w:val="24"/>
                <w:szCs w:val="24"/>
              </w:rPr>
              <w:t>16:00 – 16:15</w:t>
            </w:r>
          </w:p>
        </w:tc>
        <w:tc>
          <w:tcPr>
            <w:tcW w:w="3685" w:type="dxa"/>
            <w:shd w:val="clear" w:color="auto" w:fill="FFFFFF" w:themeFill="background1"/>
          </w:tcPr>
          <w:p w14:paraId="3EA12317" w14:textId="27B8FCC3" w:rsidR="00AD59C9" w:rsidRPr="00AD59C9" w:rsidRDefault="00C6227A" w:rsidP="00F045DA">
            <w:pPr>
              <w:jc w:val="both"/>
              <w:rPr>
                <w:i/>
                <w:iCs/>
                <w:sz w:val="24"/>
                <w:szCs w:val="24"/>
                <w:lang w:val="en-US"/>
              </w:rPr>
            </w:pPr>
            <w:r w:rsidRPr="0065444A">
              <w:rPr>
                <w:sz w:val="24"/>
                <w:szCs w:val="24"/>
                <w:lang w:val="en-US"/>
              </w:rPr>
              <w:t xml:space="preserve">Presentation by Mr. Vincent Zhang, Head of International Business Department of Ping </w:t>
            </w:r>
            <w:proofErr w:type="gramStart"/>
            <w:r w:rsidRPr="0065444A">
              <w:rPr>
                <w:sz w:val="24"/>
                <w:szCs w:val="24"/>
                <w:lang w:val="en-US"/>
              </w:rPr>
              <w:t>An</w:t>
            </w:r>
            <w:proofErr w:type="gramEnd"/>
            <w:r w:rsidRPr="0065444A">
              <w:rPr>
                <w:sz w:val="24"/>
                <w:szCs w:val="24"/>
                <w:lang w:val="en-US"/>
              </w:rPr>
              <w:t xml:space="preserve"> Property &amp; Casualty, People's Republic of China</w:t>
            </w:r>
          </w:p>
        </w:tc>
        <w:tc>
          <w:tcPr>
            <w:tcW w:w="4111" w:type="dxa"/>
            <w:shd w:val="clear" w:color="auto" w:fill="auto"/>
          </w:tcPr>
          <w:p w14:paraId="46CBF9FA" w14:textId="2E8BAB5A" w:rsidR="00AD59C9" w:rsidRPr="00997C31" w:rsidRDefault="00AD59C9" w:rsidP="00F045DA">
            <w:pPr>
              <w:jc w:val="both"/>
              <w:rPr>
                <w:sz w:val="24"/>
                <w:szCs w:val="24"/>
                <w:lang w:val="en-US"/>
              </w:rPr>
            </w:pPr>
            <w:r w:rsidRPr="00997C31">
              <w:rPr>
                <w:sz w:val="24"/>
                <w:szCs w:val="24"/>
                <w:lang w:val="en-US"/>
              </w:rPr>
              <w:t>Topic: To be announced</w:t>
            </w:r>
          </w:p>
        </w:tc>
      </w:tr>
      <w:tr w:rsidR="00AD59C9" w:rsidRPr="0029278A" w14:paraId="40E0C314" w14:textId="77777777" w:rsidTr="0065444A">
        <w:trPr>
          <w:trHeight w:val="697"/>
        </w:trPr>
        <w:tc>
          <w:tcPr>
            <w:tcW w:w="2802" w:type="dxa"/>
            <w:shd w:val="clear" w:color="auto" w:fill="auto"/>
          </w:tcPr>
          <w:p w14:paraId="0F85E7FC" w14:textId="566A74B4" w:rsidR="00AD59C9" w:rsidRPr="0029278A" w:rsidRDefault="00AD59C9" w:rsidP="00AD59C9">
            <w:pPr>
              <w:jc w:val="both"/>
              <w:rPr>
                <w:sz w:val="24"/>
                <w:szCs w:val="24"/>
              </w:rPr>
            </w:pPr>
            <w:r w:rsidRPr="0029278A">
              <w:rPr>
                <w:sz w:val="24"/>
                <w:szCs w:val="24"/>
              </w:rPr>
              <w:t>16:15 – 16:30</w:t>
            </w:r>
          </w:p>
        </w:tc>
        <w:tc>
          <w:tcPr>
            <w:tcW w:w="3685" w:type="dxa"/>
            <w:shd w:val="clear" w:color="auto" w:fill="auto"/>
          </w:tcPr>
          <w:p w14:paraId="1F215609" w14:textId="60AC8F82" w:rsidR="00AD59C9" w:rsidRPr="0065444A" w:rsidRDefault="00C6227A" w:rsidP="00F045DA">
            <w:pPr>
              <w:jc w:val="both"/>
              <w:rPr>
                <w:i/>
                <w:iCs/>
                <w:sz w:val="24"/>
                <w:szCs w:val="24"/>
                <w:lang w:val="en-US"/>
              </w:rPr>
            </w:pPr>
            <w:r w:rsidRPr="00E8788A">
              <w:rPr>
                <w:sz w:val="24"/>
                <w:szCs w:val="24"/>
                <w:lang w:val="en-US"/>
              </w:rPr>
              <w:t xml:space="preserve">Presentation by Mr. </w:t>
            </w:r>
            <w:proofErr w:type="spellStart"/>
            <w:r w:rsidRPr="00E8788A">
              <w:rPr>
                <w:sz w:val="24"/>
                <w:szCs w:val="24"/>
                <w:lang w:val="en-US"/>
              </w:rPr>
              <w:t>Vusal</w:t>
            </w:r>
            <w:proofErr w:type="spellEnd"/>
            <w:r w:rsidRPr="00E8788A">
              <w:rPr>
                <w:sz w:val="24"/>
                <w:szCs w:val="24"/>
                <w:lang w:val="en-US"/>
              </w:rPr>
              <w:t xml:space="preserve"> </w:t>
            </w:r>
            <w:proofErr w:type="spellStart"/>
            <w:r w:rsidRPr="00E8788A">
              <w:rPr>
                <w:sz w:val="24"/>
                <w:szCs w:val="24"/>
                <w:lang w:val="en-US"/>
              </w:rPr>
              <w:t>Abbasov</w:t>
            </w:r>
            <w:proofErr w:type="spellEnd"/>
            <w:r w:rsidRPr="00E8788A">
              <w:rPr>
                <w:sz w:val="24"/>
                <w:szCs w:val="24"/>
                <w:lang w:val="en-US"/>
              </w:rPr>
              <w:t>, CEO of «</w:t>
            </w:r>
            <w:proofErr w:type="spellStart"/>
            <w:r w:rsidRPr="00E8788A">
              <w:rPr>
                <w:sz w:val="24"/>
                <w:szCs w:val="24"/>
                <w:lang w:val="en-US"/>
              </w:rPr>
              <w:t>AzRe</w:t>
            </w:r>
            <w:proofErr w:type="spellEnd"/>
            <w:r w:rsidRPr="00E8788A">
              <w:rPr>
                <w:sz w:val="24"/>
                <w:szCs w:val="24"/>
                <w:lang w:val="en-US"/>
              </w:rPr>
              <w:t xml:space="preserve"> Reinsurance» OJSC, Republic of Azerbaijan</w:t>
            </w:r>
          </w:p>
        </w:tc>
        <w:tc>
          <w:tcPr>
            <w:tcW w:w="4111" w:type="dxa"/>
            <w:shd w:val="clear" w:color="auto" w:fill="auto"/>
          </w:tcPr>
          <w:p w14:paraId="5CEE668B" w14:textId="16796752" w:rsidR="00AD59C9" w:rsidRPr="00997C31" w:rsidRDefault="00AD59C9" w:rsidP="00F045DA">
            <w:pPr>
              <w:jc w:val="both"/>
              <w:rPr>
                <w:sz w:val="24"/>
                <w:szCs w:val="24"/>
                <w:lang w:val="en-US"/>
              </w:rPr>
            </w:pPr>
            <w:r w:rsidRPr="00997C31">
              <w:rPr>
                <w:sz w:val="24"/>
                <w:szCs w:val="24"/>
                <w:lang w:val="en-US"/>
              </w:rPr>
              <w:t>Topic: To be announced</w:t>
            </w:r>
          </w:p>
        </w:tc>
      </w:tr>
      <w:tr w:rsidR="00AD59C9" w:rsidRPr="00997C31" w14:paraId="428A9EE3" w14:textId="77777777" w:rsidTr="00B54E94">
        <w:trPr>
          <w:trHeight w:val="70"/>
        </w:trPr>
        <w:tc>
          <w:tcPr>
            <w:tcW w:w="2802" w:type="dxa"/>
            <w:shd w:val="clear" w:color="auto" w:fill="auto"/>
          </w:tcPr>
          <w:p w14:paraId="29303950" w14:textId="6976FEE6" w:rsidR="00AD59C9" w:rsidRPr="00B54E94" w:rsidRDefault="00AD59C9" w:rsidP="00AD59C9">
            <w:pPr>
              <w:jc w:val="both"/>
              <w:rPr>
                <w:sz w:val="24"/>
                <w:szCs w:val="24"/>
                <w:lang w:val="en-US"/>
              </w:rPr>
            </w:pPr>
            <w:r w:rsidRPr="0029278A">
              <w:rPr>
                <w:sz w:val="24"/>
                <w:szCs w:val="24"/>
              </w:rPr>
              <w:t>16:30 – 1</w:t>
            </w:r>
            <w:r w:rsidR="00B54E94">
              <w:rPr>
                <w:sz w:val="24"/>
                <w:szCs w:val="24"/>
                <w:lang w:val="en-US"/>
              </w:rPr>
              <w:t>7</w:t>
            </w:r>
            <w:r w:rsidRPr="0029278A">
              <w:rPr>
                <w:sz w:val="24"/>
                <w:szCs w:val="24"/>
              </w:rPr>
              <w:t>:</w:t>
            </w:r>
            <w:r w:rsidR="00B54E94">
              <w:rPr>
                <w:sz w:val="24"/>
                <w:szCs w:val="24"/>
                <w:lang w:val="en-US"/>
              </w:rPr>
              <w:t>00</w:t>
            </w:r>
          </w:p>
        </w:tc>
        <w:tc>
          <w:tcPr>
            <w:tcW w:w="3685" w:type="dxa"/>
            <w:shd w:val="clear" w:color="auto" w:fill="FFFFFF" w:themeFill="background1"/>
          </w:tcPr>
          <w:p w14:paraId="3A136EAE" w14:textId="1FCB49AE" w:rsidR="00AD59C9" w:rsidRPr="00AD59C9" w:rsidRDefault="00B54E94" w:rsidP="00F045DA">
            <w:pPr>
              <w:jc w:val="both"/>
              <w:rPr>
                <w:i/>
                <w:iCs/>
                <w:sz w:val="24"/>
                <w:szCs w:val="24"/>
                <w:lang w:val="en-US"/>
              </w:rPr>
            </w:pPr>
            <w:r w:rsidRPr="00F045DA">
              <w:rPr>
                <w:sz w:val="24"/>
                <w:szCs w:val="24"/>
                <w:lang w:val="en-US"/>
              </w:rPr>
              <w:t xml:space="preserve">Presentation by </w:t>
            </w:r>
            <w:r w:rsidR="005D4384" w:rsidRPr="005D4384">
              <w:rPr>
                <w:sz w:val="24"/>
                <w:szCs w:val="24"/>
                <w:lang w:val="en-US"/>
              </w:rPr>
              <w:t>Mr. Raymond Cheung</w:t>
            </w:r>
            <w:r w:rsidRPr="00F045DA">
              <w:rPr>
                <w:sz w:val="24"/>
                <w:szCs w:val="24"/>
                <w:lang w:val="en-US"/>
              </w:rPr>
              <w:t xml:space="preserve">, </w:t>
            </w:r>
            <w:r w:rsidR="005D4384" w:rsidRPr="005D4384">
              <w:rPr>
                <w:sz w:val="24"/>
                <w:szCs w:val="24"/>
                <w:lang w:val="en-US"/>
              </w:rPr>
              <w:t xml:space="preserve">Director of </w:t>
            </w:r>
            <w:proofErr w:type="spellStart"/>
            <w:r w:rsidR="005D4384" w:rsidRPr="005D4384">
              <w:rPr>
                <w:sz w:val="24"/>
                <w:szCs w:val="24"/>
                <w:lang w:val="en-US"/>
              </w:rPr>
              <w:t>Salvion</w:t>
            </w:r>
            <w:proofErr w:type="spellEnd"/>
            <w:r w:rsidR="005D4384" w:rsidRPr="005D4384">
              <w:rPr>
                <w:sz w:val="24"/>
                <w:szCs w:val="24"/>
                <w:lang w:val="en-US"/>
              </w:rPr>
              <w:t xml:space="preserve"> AI Pte. Ltd.</w:t>
            </w:r>
            <w:r w:rsidRPr="00F045DA">
              <w:rPr>
                <w:sz w:val="24"/>
                <w:szCs w:val="24"/>
                <w:lang w:val="en-US"/>
              </w:rPr>
              <w:t xml:space="preserve">, Republic of </w:t>
            </w:r>
            <w:r w:rsidR="005D4384" w:rsidRPr="005D4384">
              <w:rPr>
                <w:sz w:val="24"/>
                <w:szCs w:val="24"/>
                <w:lang w:val="en-US"/>
              </w:rPr>
              <w:t>Singapore</w:t>
            </w:r>
          </w:p>
        </w:tc>
        <w:tc>
          <w:tcPr>
            <w:tcW w:w="4111" w:type="dxa"/>
            <w:shd w:val="clear" w:color="auto" w:fill="auto"/>
          </w:tcPr>
          <w:p w14:paraId="1689E108" w14:textId="62219FF7" w:rsidR="00AD59C9" w:rsidRPr="00B54E94" w:rsidRDefault="00B54E94" w:rsidP="00F045DA">
            <w:pPr>
              <w:jc w:val="both"/>
              <w:rPr>
                <w:sz w:val="24"/>
                <w:szCs w:val="24"/>
                <w:highlight w:val="yellow"/>
                <w:lang w:val="en-US"/>
              </w:rPr>
            </w:pPr>
            <w:r w:rsidRPr="00B54E94">
              <w:rPr>
                <w:sz w:val="24"/>
                <w:szCs w:val="24"/>
                <w:lang w:val="en-US"/>
              </w:rPr>
              <w:t>Topic</w:t>
            </w:r>
            <w:r>
              <w:rPr>
                <w:sz w:val="24"/>
                <w:szCs w:val="24"/>
                <w:lang w:val="en-US"/>
              </w:rPr>
              <w:t xml:space="preserve">: </w:t>
            </w:r>
            <w:r w:rsidRPr="00B54E94">
              <w:rPr>
                <w:sz w:val="24"/>
                <w:szCs w:val="24"/>
                <w:lang w:val="en-US"/>
              </w:rPr>
              <w:t>AI-Driven Underwriting Intelligence: Transforming Risk Assessment for Insurers and Reinsurers in a Digital Era</w:t>
            </w:r>
          </w:p>
        </w:tc>
      </w:tr>
      <w:tr w:rsidR="00746A89" w:rsidRPr="00997C31" w14:paraId="47AAA855" w14:textId="77777777" w:rsidTr="00882E2A">
        <w:trPr>
          <w:trHeight w:val="422"/>
        </w:trPr>
        <w:tc>
          <w:tcPr>
            <w:tcW w:w="2802" w:type="dxa"/>
            <w:shd w:val="clear" w:color="auto" w:fill="auto"/>
          </w:tcPr>
          <w:p w14:paraId="353A494A" w14:textId="1DB6B127" w:rsidR="00746A89" w:rsidRPr="00C6227A" w:rsidRDefault="00746A89" w:rsidP="0029278A">
            <w:pPr>
              <w:jc w:val="both"/>
              <w:rPr>
                <w:sz w:val="24"/>
                <w:szCs w:val="24"/>
                <w:lang w:val="en-US"/>
              </w:rPr>
            </w:pPr>
            <w:r w:rsidRPr="0029278A">
              <w:rPr>
                <w:sz w:val="24"/>
                <w:szCs w:val="24"/>
              </w:rPr>
              <w:t>1</w:t>
            </w:r>
            <w:r w:rsidR="00C6227A">
              <w:rPr>
                <w:sz w:val="24"/>
                <w:szCs w:val="24"/>
                <w:lang w:val="en-US"/>
              </w:rPr>
              <w:t>7</w:t>
            </w:r>
            <w:r w:rsidRPr="0029278A">
              <w:rPr>
                <w:sz w:val="24"/>
                <w:szCs w:val="24"/>
              </w:rPr>
              <w:t>:</w:t>
            </w:r>
            <w:r w:rsidR="00C6227A">
              <w:rPr>
                <w:sz w:val="24"/>
                <w:szCs w:val="24"/>
                <w:lang w:val="en-US"/>
              </w:rPr>
              <w:t>00</w:t>
            </w:r>
            <w:r w:rsidRPr="0029278A">
              <w:rPr>
                <w:sz w:val="24"/>
                <w:szCs w:val="24"/>
              </w:rPr>
              <w:t xml:space="preserve"> – 17:</w:t>
            </w:r>
            <w:r w:rsidR="00C6227A">
              <w:rPr>
                <w:sz w:val="24"/>
                <w:szCs w:val="24"/>
                <w:lang w:val="en-US"/>
              </w:rPr>
              <w:t>45</w:t>
            </w:r>
          </w:p>
        </w:tc>
        <w:tc>
          <w:tcPr>
            <w:tcW w:w="7796" w:type="dxa"/>
            <w:gridSpan w:val="2"/>
            <w:shd w:val="clear" w:color="auto" w:fill="auto"/>
          </w:tcPr>
          <w:p w14:paraId="181A653E" w14:textId="045CA222" w:rsidR="00746A89" w:rsidRPr="00AD59C9" w:rsidRDefault="00AD59C9" w:rsidP="0029278A">
            <w:pPr>
              <w:jc w:val="both"/>
              <w:rPr>
                <w:sz w:val="24"/>
                <w:szCs w:val="24"/>
                <w:lang w:val="en-US"/>
              </w:rPr>
            </w:pPr>
            <w:r w:rsidRPr="00AD59C9">
              <w:rPr>
                <w:sz w:val="24"/>
                <w:szCs w:val="24"/>
                <w:lang w:val="en-US"/>
              </w:rPr>
              <w:t>Business networking, bilateral meetings, and negotiations</w:t>
            </w:r>
            <w:r w:rsidR="00746A89" w:rsidRPr="00AD59C9">
              <w:rPr>
                <w:sz w:val="24"/>
                <w:szCs w:val="24"/>
                <w:lang w:val="en-US"/>
              </w:rPr>
              <w:t>.</w:t>
            </w:r>
          </w:p>
        </w:tc>
      </w:tr>
      <w:tr w:rsidR="00746A89" w:rsidRPr="00997C31" w14:paraId="7A77517F" w14:textId="77777777" w:rsidTr="00882E2A">
        <w:trPr>
          <w:trHeight w:val="422"/>
        </w:trPr>
        <w:tc>
          <w:tcPr>
            <w:tcW w:w="10598" w:type="dxa"/>
            <w:gridSpan w:val="3"/>
            <w:shd w:val="clear" w:color="auto" w:fill="auto"/>
          </w:tcPr>
          <w:p w14:paraId="7908902E" w14:textId="493C8612" w:rsidR="00746A89" w:rsidRPr="00997C31" w:rsidRDefault="00AD59C9" w:rsidP="0029278A">
            <w:pPr>
              <w:jc w:val="both"/>
              <w:rPr>
                <w:b/>
                <w:bCs/>
                <w:sz w:val="24"/>
                <w:szCs w:val="24"/>
                <w:lang w:val="en-US"/>
              </w:rPr>
            </w:pPr>
            <w:r w:rsidRPr="00AD59C9">
              <w:rPr>
                <w:b/>
                <w:bCs/>
                <w:sz w:val="24"/>
                <w:szCs w:val="24"/>
                <w:lang w:val="en-US"/>
              </w:rPr>
              <w:t>GALA EVENING. Award Ceremony and Anniversary Celebration</w:t>
            </w:r>
            <w:r w:rsidR="00997C31" w:rsidRPr="00997C31">
              <w:rPr>
                <w:b/>
                <w:bCs/>
                <w:sz w:val="24"/>
                <w:szCs w:val="24"/>
                <w:lang w:val="en-US"/>
              </w:rPr>
              <w:t xml:space="preserve"> 18:30 </w:t>
            </w:r>
            <w:r w:rsidR="00997C31">
              <w:rPr>
                <w:b/>
                <w:bCs/>
                <w:sz w:val="24"/>
                <w:szCs w:val="24"/>
                <w:lang w:val="en-US"/>
              </w:rPr>
              <w:t>–</w:t>
            </w:r>
            <w:r w:rsidR="00997C31" w:rsidRPr="00997C31">
              <w:rPr>
                <w:b/>
                <w:bCs/>
                <w:sz w:val="24"/>
                <w:szCs w:val="24"/>
                <w:lang w:val="en-US"/>
              </w:rPr>
              <w:t xml:space="preserve"> 22:00</w:t>
            </w:r>
          </w:p>
          <w:p w14:paraId="5890239B" w14:textId="77777777" w:rsidR="00746A89" w:rsidRPr="00AD59C9" w:rsidRDefault="00746A89" w:rsidP="0029278A">
            <w:pPr>
              <w:shd w:val="clear" w:color="auto" w:fill="FFFFFF"/>
              <w:jc w:val="both"/>
              <w:rPr>
                <w:sz w:val="24"/>
                <w:szCs w:val="24"/>
                <w:lang w:val="en-US"/>
              </w:rPr>
            </w:pPr>
          </w:p>
          <w:p w14:paraId="2CB2C48E" w14:textId="64E16E4B" w:rsidR="00746A89" w:rsidRPr="00AD59C9" w:rsidRDefault="00AD59C9" w:rsidP="0029278A">
            <w:pPr>
              <w:shd w:val="clear" w:color="auto" w:fill="FFFFFF"/>
              <w:jc w:val="both"/>
              <w:rPr>
                <w:i/>
                <w:iCs/>
                <w:sz w:val="24"/>
                <w:szCs w:val="24"/>
                <w:lang w:val="en-US"/>
              </w:rPr>
            </w:pPr>
            <w:r w:rsidRPr="00AD59C9">
              <w:rPr>
                <w:i/>
                <w:iCs/>
                <w:sz w:val="24"/>
                <w:szCs w:val="24"/>
                <w:lang w:val="en-US"/>
              </w:rPr>
              <w:t>Venue</w:t>
            </w:r>
            <w:r w:rsidR="00B10D5C" w:rsidRPr="00B10D5C">
              <w:rPr>
                <w:lang w:val="en-US"/>
              </w:rPr>
              <w:t xml:space="preserve"> </w:t>
            </w:r>
            <w:r w:rsidR="00B10D5C" w:rsidRPr="00B10D5C">
              <w:rPr>
                <w:i/>
                <w:iCs/>
                <w:sz w:val="24"/>
                <w:szCs w:val="24"/>
                <w:lang w:val="en-US"/>
              </w:rPr>
              <w:t>of the Gala Evening:</w:t>
            </w:r>
            <w:r w:rsidRPr="00AD59C9">
              <w:rPr>
                <w:i/>
                <w:iCs/>
                <w:sz w:val="24"/>
                <w:szCs w:val="24"/>
                <w:lang w:val="en-US"/>
              </w:rPr>
              <w:t xml:space="preserve"> "</w:t>
            </w:r>
            <w:proofErr w:type="spellStart"/>
            <w:r w:rsidRPr="00AD59C9">
              <w:rPr>
                <w:i/>
                <w:iCs/>
                <w:sz w:val="24"/>
                <w:szCs w:val="24"/>
                <w:lang w:val="en-US"/>
              </w:rPr>
              <w:t>Stolitsa</w:t>
            </w:r>
            <w:proofErr w:type="spellEnd"/>
            <w:r w:rsidRPr="00AD59C9">
              <w:rPr>
                <w:i/>
                <w:iCs/>
                <w:sz w:val="24"/>
                <w:szCs w:val="24"/>
                <w:lang w:val="en-US"/>
              </w:rPr>
              <w:t>" Restaurant, President Hotel, 1st Floor</w:t>
            </w:r>
          </w:p>
          <w:p w14:paraId="612B4DDB" w14:textId="621A4BC5" w:rsidR="00746A89" w:rsidRPr="00AD59C9" w:rsidRDefault="00B10D5C" w:rsidP="0029278A">
            <w:pPr>
              <w:jc w:val="both"/>
              <w:rPr>
                <w:i/>
                <w:iCs/>
                <w:sz w:val="24"/>
                <w:szCs w:val="24"/>
                <w:lang w:val="en-US"/>
              </w:rPr>
            </w:pPr>
            <w:r w:rsidRPr="00B10D5C">
              <w:rPr>
                <w:i/>
                <w:iCs/>
                <w:sz w:val="24"/>
                <w:szCs w:val="24"/>
                <w:lang w:val="en-US"/>
              </w:rPr>
              <w:t xml:space="preserve">Dress Code: </w:t>
            </w:r>
            <w:r w:rsidR="00AD59C9" w:rsidRPr="00AD59C9">
              <w:rPr>
                <w:i/>
                <w:iCs/>
                <w:sz w:val="24"/>
                <w:szCs w:val="24"/>
                <w:lang w:val="en-US"/>
              </w:rPr>
              <w:t>Traditional attire or formal evening wear.</w:t>
            </w:r>
          </w:p>
          <w:p w14:paraId="5556B555" w14:textId="77777777" w:rsidR="00746A89" w:rsidRPr="00AD59C9" w:rsidRDefault="00746A89" w:rsidP="0029278A">
            <w:pPr>
              <w:jc w:val="both"/>
              <w:rPr>
                <w:sz w:val="24"/>
                <w:szCs w:val="24"/>
                <w:lang w:val="en-US"/>
              </w:rPr>
            </w:pPr>
          </w:p>
        </w:tc>
      </w:tr>
      <w:tr w:rsidR="00746A89" w:rsidRPr="0029278A" w14:paraId="51F6913C" w14:textId="77777777" w:rsidTr="00895C93">
        <w:trPr>
          <w:trHeight w:val="455"/>
        </w:trPr>
        <w:tc>
          <w:tcPr>
            <w:tcW w:w="2802" w:type="dxa"/>
            <w:shd w:val="clear" w:color="auto" w:fill="auto"/>
          </w:tcPr>
          <w:p w14:paraId="4E7E6A40" w14:textId="0B3B1E15" w:rsidR="00746A89" w:rsidRPr="0029278A" w:rsidRDefault="00746A89" w:rsidP="0029278A">
            <w:pPr>
              <w:jc w:val="both"/>
              <w:rPr>
                <w:sz w:val="24"/>
                <w:szCs w:val="24"/>
              </w:rPr>
            </w:pPr>
            <w:r w:rsidRPr="0029278A">
              <w:rPr>
                <w:sz w:val="24"/>
                <w:szCs w:val="24"/>
              </w:rPr>
              <w:lastRenderedPageBreak/>
              <w:t>18:30 – 19:</w:t>
            </w:r>
            <w:r w:rsidR="002B67B8" w:rsidRPr="0029278A">
              <w:rPr>
                <w:sz w:val="24"/>
                <w:szCs w:val="24"/>
              </w:rPr>
              <w:t>0</w:t>
            </w:r>
            <w:r w:rsidRPr="0029278A">
              <w:rPr>
                <w:sz w:val="24"/>
                <w:szCs w:val="24"/>
              </w:rPr>
              <w:t>0</w:t>
            </w:r>
          </w:p>
        </w:tc>
        <w:tc>
          <w:tcPr>
            <w:tcW w:w="7796" w:type="dxa"/>
            <w:gridSpan w:val="2"/>
            <w:shd w:val="clear" w:color="auto" w:fill="auto"/>
          </w:tcPr>
          <w:p w14:paraId="62BEEF7E" w14:textId="15CD4381" w:rsidR="00746A89" w:rsidRPr="00A23484" w:rsidRDefault="00AD59C9" w:rsidP="0029278A">
            <w:pPr>
              <w:jc w:val="both"/>
              <w:rPr>
                <w:sz w:val="24"/>
                <w:szCs w:val="24"/>
                <w:lang w:val="en-US"/>
              </w:rPr>
            </w:pPr>
            <w:proofErr w:type="spellStart"/>
            <w:r w:rsidRPr="00AD59C9">
              <w:rPr>
                <w:sz w:val="24"/>
                <w:szCs w:val="24"/>
              </w:rPr>
              <w:t>Congratulations</w:t>
            </w:r>
            <w:proofErr w:type="spellEnd"/>
            <w:r w:rsidR="00B10D5C">
              <w:rPr>
                <w:sz w:val="24"/>
                <w:szCs w:val="24"/>
              </w:rPr>
              <w:t xml:space="preserve">, </w:t>
            </w:r>
            <w:proofErr w:type="spellStart"/>
            <w:r w:rsidRPr="00AD59C9">
              <w:rPr>
                <w:sz w:val="24"/>
                <w:szCs w:val="24"/>
              </w:rPr>
              <w:t>photo</w:t>
            </w:r>
            <w:proofErr w:type="spellEnd"/>
            <w:r w:rsidRPr="00AD59C9">
              <w:rPr>
                <w:sz w:val="24"/>
                <w:szCs w:val="24"/>
              </w:rPr>
              <w:t xml:space="preserve"> </w:t>
            </w:r>
            <w:proofErr w:type="spellStart"/>
            <w:r w:rsidRPr="00AD59C9">
              <w:rPr>
                <w:sz w:val="24"/>
                <w:szCs w:val="24"/>
              </w:rPr>
              <w:t>session</w:t>
            </w:r>
            <w:proofErr w:type="spellEnd"/>
          </w:p>
        </w:tc>
      </w:tr>
      <w:tr w:rsidR="00746A89" w:rsidRPr="0029278A" w14:paraId="6A3EA3C3" w14:textId="77777777" w:rsidTr="00895C93">
        <w:trPr>
          <w:trHeight w:val="405"/>
        </w:trPr>
        <w:tc>
          <w:tcPr>
            <w:tcW w:w="2802" w:type="dxa"/>
            <w:shd w:val="clear" w:color="auto" w:fill="auto"/>
          </w:tcPr>
          <w:p w14:paraId="7B2E8A2D" w14:textId="47CD5754" w:rsidR="00746A89" w:rsidRPr="0029278A" w:rsidRDefault="00746A89" w:rsidP="0029278A">
            <w:pPr>
              <w:jc w:val="both"/>
              <w:rPr>
                <w:sz w:val="24"/>
                <w:szCs w:val="24"/>
              </w:rPr>
            </w:pPr>
            <w:r w:rsidRPr="0029278A">
              <w:rPr>
                <w:sz w:val="24"/>
                <w:szCs w:val="24"/>
              </w:rPr>
              <w:t>19:</w:t>
            </w:r>
            <w:r w:rsidR="002B67B8" w:rsidRPr="0029278A">
              <w:rPr>
                <w:sz w:val="24"/>
                <w:szCs w:val="24"/>
              </w:rPr>
              <w:t>0</w:t>
            </w:r>
            <w:r w:rsidRPr="0029278A">
              <w:rPr>
                <w:sz w:val="24"/>
                <w:szCs w:val="24"/>
              </w:rPr>
              <w:t>0 – 22:00</w:t>
            </w:r>
          </w:p>
        </w:tc>
        <w:tc>
          <w:tcPr>
            <w:tcW w:w="7796" w:type="dxa"/>
            <w:gridSpan w:val="2"/>
            <w:shd w:val="clear" w:color="auto" w:fill="auto"/>
          </w:tcPr>
          <w:p w14:paraId="4377E951" w14:textId="7EA37AD6" w:rsidR="00746A89" w:rsidRPr="0029278A" w:rsidRDefault="00AD59C9" w:rsidP="0029278A">
            <w:pPr>
              <w:jc w:val="both"/>
              <w:rPr>
                <w:sz w:val="24"/>
                <w:szCs w:val="24"/>
              </w:rPr>
            </w:pPr>
            <w:r w:rsidRPr="00AD59C9">
              <w:rPr>
                <w:sz w:val="24"/>
                <w:szCs w:val="24"/>
              </w:rPr>
              <w:t xml:space="preserve">Gala </w:t>
            </w:r>
            <w:proofErr w:type="spellStart"/>
            <w:r w:rsidRPr="00AD59C9">
              <w:rPr>
                <w:sz w:val="24"/>
                <w:szCs w:val="24"/>
              </w:rPr>
              <w:t>Dinner</w:t>
            </w:r>
            <w:proofErr w:type="spellEnd"/>
          </w:p>
        </w:tc>
      </w:tr>
    </w:tbl>
    <w:p w14:paraId="010A6E15" w14:textId="77777777" w:rsidR="00CB5839" w:rsidRPr="0029278A" w:rsidRDefault="00CB5839" w:rsidP="0029278A">
      <w:pPr>
        <w:shd w:val="clear" w:color="auto" w:fill="FFFFFF"/>
        <w:ind w:firstLine="708"/>
        <w:jc w:val="both"/>
        <w:rPr>
          <w:sz w:val="24"/>
          <w:szCs w:val="24"/>
        </w:rPr>
      </w:pPr>
    </w:p>
    <w:p w14:paraId="082DCAFD" w14:textId="77777777" w:rsidR="00CB5839" w:rsidRPr="0029278A" w:rsidRDefault="00CB5839" w:rsidP="0029278A">
      <w:pPr>
        <w:shd w:val="clear" w:color="auto" w:fill="FFFFFF"/>
        <w:ind w:firstLine="708"/>
        <w:jc w:val="both"/>
        <w:rPr>
          <w:sz w:val="24"/>
          <w:szCs w:val="24"/>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7797"/>
      </w:tblGrid>
      <w:tr w:rsidR="00CB5839" w:rsidRPr="0029278A" w14:paraId="70DEC0C6" w14:textId="77777777" w:rsidTr="002B67B8">
        <w:trPr>
          <w:trHeight w:val="547"/>
        </w:trPr>
        <w:tc>
          <w:tcPr>
            <w:tcW w:w="10627" w:type="dxa"/>
            <w:gridSpan w:val="2"/>
            <w:shd w:val="clear" w:color="auto" w:fill="auto"/>
          </w:tcPr>
          <w:p w14:paraId="5FD105F7" w14:textId="5123D299" w:rsidR="00CB5839" w:rsidRPr="003F758E" w:rsidRDefault="00AD59C9" w:rsidP="0029278A">
            <w:pPr>
              <w:jc w:val="center"/>
              <w:rPr>
                <w:b/>
                <w:bCs/>
                <w:i/>
                <w:iCs/>
                <w:sz w:val="26"/>
                <w:szCs w:val="26"/>
              </w:rPr>
            </w:pPr>
            <w:proofErr w:type="spellStart"/>
            <w:r w:rsidRPr="00AD59C9">
              <w:rPr>
                <w:b/>
                <w:bCs/>
                <w:i/>
                <w:iCs/>
                <w:sz w:val="26"/>
                <w:szCs w:val="26"/>
              </w:rPr>
              <w:t>September</w:t>
            </w:r>
            <w:proofErr w:type="spellEnd"/>
            <w:r w:rsidRPr="00AD59C9">
              <w:rPr>
                <w:b/>
                <w:bCs/>
                <w:i/>
                <w:iCs/>
                <w:sz w:val="26"/>
                <w:szCs w:val="26"/>
              </w:rPr>
              <w:t xml:space="preserve"> 16, 2026</w:t>
            </w:r>
          </w:p>
        </w:tc>
      </w:tr>
      <w:tr w:rsidR="00CB5839" w:rsidRPr="00997C31" w14:paraId="5EB1B598" w14:textId="77777777" w:rsidTr="0029278A">
        <w:trPr>
          <w:trHeight w:val="898"/>
        </w:trPr>
        <w:tc>
          <w:tcPr>
            <w:tcW w:w="2830" w:type="dxa"/>
            <w:shd w:val="clear" w:color="auto" w:fill="auto"/>
          </w:tcPr>
          <w:p w14:paraId="2C966949" w14:textId="4C199133" w:rsidR="00CB5839" w:rsidRPr="0029278A" w:rsidRDefault="002B67B8" w:rsidP="0029278A">
            <w:pPr>
              <w:jc w:val="both"/>
              <w:rPr>
                <w:sz w:val="24"/>
                <w:szCs w:val="24"/>
              </w:rPr>
            </w:pPr>
            <w:r w:rsidRPr="0029278A">
              <w:rPr>
                <w:sz w:val="24"/>
                <w:szCs w:val="24"/>
              </w:rPr>
              <w:t>09:30 – 10:00</w:t>
            </w:r>
          </w:p>
        </w:tc>
        <w:tc>
          <w:tcPr>
            <w:tcW w:w="7797" w:type="dxa"/>
            <w:shd w:val="clear" w:color="auto" w:fill="auto"/>
          </w:tcPr>
          <w:p w14:paraId="3D5FE311" w14:textId="3A255C28" w:rsidR="002B67B8" w:rsidRPr="00AD59C9" w:rsidRDefault="00AD59C9" w:rsidP="00B10D5C">
            <w:pPr>
              <w:jc w:val="both"/>
              <w:rPr>
                <w:sz w:val="24"/>
                <w:szCs w:val="24"/>
                <w:lang w:val="en-US"/>
              </w:rPr>
            </w:pPr>
            <w:r w:rsidRPr="00AD59C9">
              <w:rPr>
                <w:sz w:val="24"/>
                <w:szCs w:val="24"/>
                <w:lang w:val="en-US"/>
              </w:rPr>
              <w:t>Participant registration</w:t>
            </w:r>
            <w:r w:rsidR="002B67B8" w:rsidRPr="00AD59C9">
              <w:rPr>
                <w:sz w:val="24"/>
                <w:szCs w:val="24"/>
                <w:lang w:val="en-US"/>
              </w:rPr>
              <w:t xml:space="preserve">. </w:t>
            </w:r>
          </w:p>
          <w:p w14:paraId="2151EB04" w14:textId="4D587121" w:rsidR="00CB5839" w:rsidRPr="00AD59C9" w:rsidRDefault="00AD59C9" w:rsidP="00B10D5C">
            <w:pPr>
              <w:shd w:val="clear" w:color="auto" w:fill="FFFFFF"/>
              <w:jc w:val="both"/>
              <w:rPr>
                <w:i/>
                <w:iCs/>
                <w:sz w:val="24"/>
                <w:szCs w:val="24"/>
                <w:lang w:val="en-US"/>
              </w:rPr>
            </w:pPr>
            <w:r w:rsidRPr="00AD59C9">
              <w:rPr>
                <w:i/>
                <w:iCs/>
                <w:sz w:val="24"/>
                <w:szCs w:val="24"/>
                <w:lang w:val="en-US"/>
              </w:rPr>
              <w:t>Venue: 66-185 Karl Liebknecht St., 11th Floor, Minsk</w:t>
            </w:r>
          </w:p>
        </w:tc>
      </w:tr>
      <w:tr w:rsidR="002B67B8" w:rsidRPr="00997C31" w14:paraId="45625843" w14:textId="77777777" w:rsidTr="003F758E">
        <w:trPr>
          <w:trHeight w:val="685"/>
        </w:trPr>
        <w:tc>
          <w:tcPr>
            <w:tcW w:w="2830" w:type="dxa"/>
            <w:shd w:val="clear" w:color="auto" w:fill="auto"/>
          </w:tcPr>
          <w:p w14:paraId="5E75B5AA" w14:textId="1FE393DF" w:rsidR="002B67B8" w:rsidRPr="0029278A" w:rsidRDefault="002B67B8" w:rsidP="0029278A">
            <w:pPr>
              <w:jc w:val="both"/>
              <w:rPr>
                <w:sz w:val="24"/>
                <w:szCs w:val="24"/>
              </w:rPr>
            </w:pPr>
            <w:r w:rsidRPr="0029278A">
              <w:rPr>
                <w:sz w:val="24"/>
                <w:szCs w:val="24"/>
              </w:rPr>
              <w:t>10:00 – 11:00</w:t>
            </w:r>
          </w:p>
        </w:tc>
        <w:tc>
          <w:tcPr>
            <w:tcW w:w="7797" w:type="dxa"/>
            <w:shd w:val="clear" w:color="auto" w:fill="auto"/>
          </w:tcPr>
          <w:p w14:paraId="64C71AF7" w14:textId="06386CC1" w:rsidR="002B67B8" w:rsidRPr="00AD59C9" w:rsidRDefault="00B10D5C" w:rsidP="00B10D5C">
            <w:pPr>
              <w:jc w:val="both"/>
              <w:rPr>
                <w:b/>
                <w:bCs/>
                <w:sz w:val="24"/>
                <w:szCs w:val="24"/>
                <w:lang w:val="en-US"/>
              </w:rPr>
            </w:pPr>
            <w:r w:rsidRPr="00B10D5C">
              <w:rPr>
                <w:color w:val="000000" w:themeColor="text1"/>
                <w:sz w:val="24"/>
                <w:szCs w:val="24"/>
                <w:lang w:val="en-US"/>
              </w:rPr>
              <w:t>Presentation of a service for the formation and signing of legally binding electronic reinsurance contracts</w:t>
            </w:r>
          </w:p>
        </w:tc>
      </w:tr>
      <w:tr w:rsidR="002B67B8" w:rsidRPr="0029278A" w14:paraId="41612864" w14:textId="77777777" w:rsidTr="00895C93">
        <w:trPr>
          <w:trHeight w:val="394"/>
        </w:trPr>
        <w:tc>
          <w:tcPr>
            <w:tcW w:w="2830" w:type="dxa"/>
            <w:shd w:val="clear" w:color="auto" w:fill="auto"/>
          </w:tcPr>
          <w:p w14:paraId="6B2D30F8" w14:textId="15FD2EBA" w:rsidR="002B67B8" w:rsidRPr="0029278A" w:rsidRDefault="0029278A" w:rsidP="0029278A">
            <w:pPr>
              <w:jc w:val="both"/>
              <w:rPr>
                <w:sz w:val="24"/>
                <w:szCs w:val="24"/>
              </w:rPr>
            </w:pPr>
            <w:r w:rsidRPr="0029278A">
              <w:rPr>
                <w:sz w:val="24"/>
                <w:szCs w:val="24"/>
              </w:rPr>
              <w:t>11:00 – 11:30</w:t>
            </w:r>
          </w:p>
        </w:tc>
        <w:tc>
          <w:tcPr>
            <w:tcW w:w="7797" w:type="dxa"/>
            <w:shd w:val="clear" w:color="auto" w:fill="auto"/>
          </w:tcPr>
          <w:p w14:paraId="3FBC99B2" w14:textId="4782C365" w:rsidR="002B67B8" w:rsidRPr="0029278A" w:rsidRDefault="00AD59C9" w:rsidP="00B10D5C">
            <w:pPr>
              <w:jc w:val="both"/>
              <w:rPr>
                <w:sz w:val="24"/>
                <w:szCs w:val="24"/>
              </w:rPr>
            </w:pPr>
            <w:r w:rsidRPr="00425533">
              <w:rPr>
                <w:sz w:val="24"/>
                <w:szCs w:val="24"/>
              </w:rPr>
              <w:t xml:space="preserve">Coffee </w:t>
            </w:r>
            <w:proofErr w:type="spellStart"/>
            <w:r w:rsidRPr="00425533">
              <w:rPr>
                <w:sz w:val="24"/>
                <w:szCs w:val="24"/>
              </w:rPr>
              <w:t>break</w:t>
            </w:r>
            <w:proofErr w:type="spellEnd"/>
          </w:p>
        </w:tc>
      </w:tr>
      <w:tr w:rsidR="0029278A" w:rsidRPr="00997C31" w14:paraId="33BB94B9" w14:textId="77777777" w:rsidTr="002B67B8">
        <w:trPr>
          <w:trHeight w:val="501"/>
        </w:trPr>
        <w:tc>
          <w:tcPr>
            <w:tcW w:w="2830" w:type="dxa"/>
            <w:shd w:val="clear" w:color="auto" w:fill="auto"/>
          </w:tcPr>
          <w:p w14:paraId="3BB10268" w14:textId="74BCE9FB" w:rsidR="0029278A" w:rsidRPr="0029278A" w:rsidRDefault="0029278A" w:rsidP="0029278A">
            <w:pPr>
              <w:jc w:val="both"/>
              <w:rPr>
                <w:sz w:val="24"/>
                <w:szCs w:val="24"/>
              </w:rPr>
            </w:pPr>
            <w:r w:rsidRPr="0029278A">
              <w:rPr>
                <w:sz w:val="24"/>
                <w:szCs w:val="24"/>
              </w:rPr>
              <w:t>11:30 – 12:30</w:t>
            </w:r>
          </w:p>
        </w:tc>
        <w:tc>
          <w:tcPr>
            <w:tcW w:w="7797" w:type="dxa"/>
            <w:shd w:val="clear" w:color="auto" w:fill="auto"/>
          </w:tcPr>
          <w:p w14:paraId="10B6111F" w14:textId="7DC50B84" w:rsidR="0029278A" w:rsidRPr="00AD59C9" w:rsidRDefault="00AD59C9" w:rsidP="00B10D5C">
            <w:pPr>
              <w:jc w:val="both"/>
              <w:rPr>
                <w:sz w:val="24"/>
                <w:szCs w:val="24"/>
                <w:lang w:val="en-US"/>
              </w:rPr>
            </w:pPr>
            <w:r w:rsidRPr="00D86433">
              <w:rPr>
                <w:sz w:val="24"/>
                <w:szCs w:val="24"/>
                <w:lang w:val="en-US"/>
              </w:rPr>
              <w:t>Business networking, bilateral meetings, and negotiations</w:t>
            </w:r>
            <w:r w:rsidRPr="00AD59C9">
              <w:rPr>
                <w:sz w:val="24"/>
                <w:szCs w:val="24"/>
                <w:lang w:val="en-US"/>
              </w:rPr>
              <w:t>.</w:t>
            </w:r>
          </w:p>
        </w:tc>
      </w:tr>
      <w:tr w:rsidR="002B67B8" w:rsidRPr="0029278A" w14:paraId="287F1040" w14:textId="77777777" w:rsidTr="006E3964">
        <w:trPr>
          <w:trHeight w:val="382"/>
        </w:trPr>
        <w:tc>
          <w:tcPr>
            <w:tcW w:w="2830" w:type="dxa"/>
            <w:shd w:val="clear" w:color="auto" w:fill="auto"/>
          </w:tcPr>
          <w:p w14:paraId="6C936954" w14:textId="58DDF931" w:rsidR="002B67B8" w:rsidRPr="0029278A" w:rsidRDefault="0029278A" w:rsidP="0029278A">
            <w:pPr>
              <w:jc w:val="both"/>
              <w:rPr>
                <w:sz w:val="24"/>
                <w:szCs w:val="24"/>
              </w:rPr>
            </w:pPr>
            <w:r w:rsidRPr="0029278A">
              <w:rPr>
                <w:sz w:val="24"/>
                <w:szCs w:val="24"/>
              </w:rPr>
              <w:t>12</w:t>
            </w:r>
            <w:r w:rsidR="002B67B8" w:rsidRPr="0029278A">
              <w:rPr>
                <w:sz w:val="24"/>
                <w:szCs w:val="24"/>
              </w:rPr>
              <w:t>:30 – 1</w:t>
            </w:r>
            <w:r w:rsidRPr="0029278A">
              <w:rPr>
                <w:sz w:val="24"/>
                <w:szCs w:val="24"/>
              </w:rPr>
              <w:t>3</w:t>
            </w:r>
            <w:r w:rsidR="002B67B8" w:rsidRPr="0029278A">
              <w:rPr>
                <w:sz w:val="24"/>
                <w:szCs w:val="24"/>
              </w:rPr>
              <w:t>:30</w:t>
            </w:r>
          </w:p>
        </w:tc>
        <w:tc>
          <w:tcPr>
            <w:tcW w:w="7797" w:type="dxa"/>
            <w:shd w:val="clear" w:color="auto" w:fill="auto"/>
          </w:tcPr>
          <w:p w14:paraId="6E3CAB28" w14:textId="6885F402" w:rsidR="002B67B8" w:rsidRPr="0029278A" w:rsidRDefault="00AD59C9" w:rsidP="00B10D5C">
            <w:pPr>
              <w:jc w:val="both"/>
              <w:rPr>
                <w:sz w:val="24"/>
                <w:szCs w:val="24"/>
              </w:rPr>
            </w:pPr>
            <w:proofErr w:type="spellStart"/>
            <w:r w:rsidRPr="00425533">
              <w:rPr>
                <w:sz w:val="24"/>
                <w:szCs w:val="24"/>
              </w:rPr>
              <w:t>Lunch</w:t>
            </w:r>
            <w:proofErr w:type="spellEnd"/>
          </w:p>
        </w:tc>
      </w:tr>
      <w:tr w:rsidR="0029278A" w:rsidRPr="0029278A" w14:paraId="4510C4BB" w14:textId="77777777" w:rsidTr="002B67B8">
        <w:trPr>
          <w:trHeight w:val="501"/>
        </w:trPr>
        <w:tc>
          <w:tcPr>
            <w:tcW w:w="2830" w:type="dxa"/>
            <w:shd w:val="clear" w:color="auto" w:fill="auto"/>
          </w:tcPr>
          <w:p w14:paraId="3C960EB8" w14:textId="58DE439A" w:rsidR="0029278A" w:rsidRPr="0029278A" w:rsidRDefault="0029278A" w:rsidP="0029278A">
            <w:pPr>
              <w:jc w:val="both"/>
              <w:rPr>
                <w:sz w:val="24"/>
                <w:szCs w:val="24"/>
              </w:rPr>
            </w:pPr>
            <w:r w:rsidRPr="0029278A">
              <w:rPr>
                <w:sz w:val="24"/>
                <w:szCs w:val="24"/>
              </w:rPr>
              <w:t>13:30 – 16:00</w:t>
            </w:r>
          </w:p>
        </w:tc>
        <w:tc>
          <w:tcPr>
            <w:tcW w:w="7797" w:type="dxa"/>
            <w:shd w:val="clear" w:color="auto" w:fill="auto"/>
          </w:tcPr>
          <w:p w14:paraId="63BF82FB" w14:textId="421F77DF" w:rsidR="0029278A" w:rsidRPr="00AD59C9" w:rsidRDefault="00AD59C9" w:rsidP="00B10D5C">
            <w:pPr>
              <w:jc w:val="both"/>
              <w:rPr>
                <w:sz w:val="24"/>
                <w:szCs w:val="24"/>
                <w:lang w:val="en-US"/>
              </w:rPr>
            </w:pPr>
            <w:proofErr w:type="spellStart"/>
            <w:r w:rsidRPr="00425533">
              <w:rPr>
                <w:sz w:val="24"/>
                <w:szCs w:val="24"/>
              </w:rPr>
              <w:t>Excursion</w:t>
            </w:r>
            <w:proofErr w:type="spellEnd"/>
            <w:r w:rsidRPr="00425533">
              <w:rPr>
                <w:sz w:val="24"/>
                <w:szCs w:val="24"/>
              </w:rPr>
              <w:t xml:space="preserve"> Program</w:t>
            </w:r>
          </w:p>
        </w:tc>
      </w:tr>
    </w:tbl>
    <w:p w14:paraId="62906A73" w14:textId="714A3898" w:rsidR="00CB5839" w:rsidRPr="0029278A" w:rsidRDefault="00CB5839" w:rsidP="0029278A">
      <w:pPr>
        <w:shd w:val="clear" w:color="auto" w:fill="FFFFFF"/>
        <w:jc w:val="both"/>
        <w:rPr>
          <w:sz w:val="24"/>
          <w:szCs w:val="24"/>
        </w:rPr>
      </w:pPr>
    </w:p>
    <w:sectPr w:rsidR="00CB5839" w:rsidRPr="0029278A" w:rsidSect="00CB5AFE">
      <w:pgSz w:w="11906" w:h="16838"/>
      <w:pgMar w:top="567" w:right="851" w:bottom="1134"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63B11"/>
    <w:multiLevelType w:val="hybridMultilevel"/>
    <w:tmpl w:val="80A81D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B6E13BE"/>
    <w:multiLevelType w:val="hybridMultilevel"/>
    <w:tmpl w:val="3844F08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76A14096"/>
    <w:multiLevelType w:val="hybridMultilevel"/>
    <w:tmpl w:val="D7545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B652B1E"/>
    <w:multiLevelType w:val="hybridMultilevel"/>
    <w:tmpl w:val="6F6ABB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705"/>
    <w:rsid w:val="00036F52"/>
    <w:rsid w:val="000E2E77"/>
    <w:rsid w:val="00110266"/>
    <w:rsid w:val="00153C22"/>
    <w:rsid w:val="0023762D"/>
    <w:rsid w:val="0029274D"/>
    <w:rsid w:val="0029278A"/>
    <w:rsid w:val="002A4E13"/>
    <w:rsid w:val="002B67B8"/>
    <w:rsid w:val="002C2F0A"/>
    <w:rsid w:val="00310555"/>
    <w:rsid w:val="003610D6"/>
    <w:rsid w:val="0038247D"/>
    <w:rsid w:val="003C5705"/>
    <w:rsid w:val="003F42D7"/>
    <w:rsid w:val="003F68D2"/>
    <w:rsid w:val="003F758E"/>
    <w:rsid w:val="00517940"/>
    <w:rsid w:val="00576E04"/>
    <w:rsid w:val="00591633"/>
    <w:rsid w:val="005D4384"/>
    <w:rsid w:val="005E168E"/>
    <w:rsid w:val="005F7246"/>
    <w:rsid w:val="0065444A"/>
    <w:rsid w:val="006803F6"/>
    <w:rsid w:val="00694186"/>
    <w:rsid w:val="006D1FFB"/>
    <w:rsid w:val="006E3964"/>
    <w:rsid w:val="00746A89"/>
    <w:rsid w:val="00767C5B"/>
    <w:rsid w:val="0082231F"/>
    <w:rsid w:val="00895C93"/>
    <w:rsid w:val="008A6BF0"/>
    <w:rsid w:val="00997C31"/>
    <w:rsid w:val="00A23484"/>
    <w:rsid w:val="00A4526F"/>
    <w:rsid w:val="00A61731"/>
    <w:rsid w:val="00A84499"/>
    <w:rsid w:val="00AD59C9"/>
    <w:rsid w:val="00B10D5C"/>
    <w:rsid w:val="00B54E94"/>
    <w:rsid w:val="00BB69CE"/>
    <w:rsid w:val="00C6227A"/>
    <w:rsid w:val="00CB5839"/>
    <w:rsid w:val="00D16937"/>
    <w:rsid w:val="00DC6DA4"/>
    <w:rsid w:val="00E8038A"/>
    <w:rsid w:val="00ED2CDE"/>
    <w:rsid w:val="00F045DA"/>
    <w:rsid w:val="00F22EC7"/>
    <w:rsid w:val="00F3226E"/>
    <w:rsid w:val="00F710DF"/>
    <w:rsid w:val="00FB7B18"/>
    <w:rsid w:val="00FD27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3795D"/>
  <w15:chartTrackingRefBased/>
  <w15:docId w15:val="{DCC39814-0265-4D92-BEF7-73C35CD1E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5839"/>
    <w:pPr>
      <w:widowControl w:val="0"/>
      <w:autoSpaceDE w:val="0"/>
      <w:autoSpaceDN w:val="0"/>
      <w:adjustRightInd w:val="0"/>
      <w:spacing w:after="0" w:line="240" w:lineRule="auto"/>
    </w:pPr>
    <w:rPr>
      <w:rFonts w:ascii="Times New Roman" w:eastAsia="SimSu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5839"/>
    <w:pPr>
      <w:ind w:left="720"/>
      <w:contextualSpacing/>
    </w:pPr>
  </w:style>
  <w:style w:type="character" w:styleId="a4">
    <w:name w:val="Strong"/>
    <w:basedOn w:val="a0"/>
    <w:uiPriority w:val="22"/>
    <w:qFormat/>
    <w:rsid w:val="00CB5839"/>
    <w:rPr>
      <w:b/>
      <w:bCs/>
    </w:rPr>
  </w:style>
  <w:style w:type="table" w:styleId="a5">
    <w:name w:val="Table Grid"/>
    <w:basedOn w:val="a1"/>
    <w:uiPriority w:val="39"/>
    <w:rsid w:val="005E16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93813">
      <w:bodyDiv w:val="1"/>
      <w:marLeft w:val="0"/>
      <w:marRight w:val="0"/>
      <w:marTop w:val="0"/>
      <w:marBottom w:val="0"/>
      <w:divBdr>
        <w:top w:val="none" w:sz="0" w:space="0" w:color="auto"/>
        <w:left w:val="none" w:sz="0" w:space="0" w:color="auto"/>
        <w:bottom w:val="none" w:sz="0" w:space="0" w:color="auto"/>
        <w:right w:val="none" w:sz="0" w:space="0" w:color="auto"/>
      </w:divBdr>
    </w:div>
    <w:div w:id="394819341">
      <w:bodyDiv w:val="1"/>
      <w:marLeft w:val="0"/>
      <w:marRight w:val="0"/>
      <w:marTop w:val="0"/>
      <w:marBottom w:val="0"/>
      <w:divBdr>
        <w:top w:val="none" w:sz="0" w:space="0" w:color="auto"/>
        <w:left w:val="none" w:sz="0" w:space="0" w:color="auto"/>
        <w:bottom w:val="none" w:sz="0" w:space="0" w:color="auto"/>
        <w:right w:val="none" w:sz="0" w:space="0" w:color="auto"/>
      </w:divBdr>
    </w:div>
    <w:div w:id="900673548">
      <w:bodyDiv w:val="1"/>
      <w:marLeft w:val="0"/>
      <w:marRight w:val="0"/>
      <w:marTop w:val="0"/>
      <w:marBottom w:val="0"/>
      <w:divBdr>
        <w:top w:val="none" w:sz="0" w:space="0" w:color="auto"/>
        <w:left w:val="none" w:sz="0" w:space="0" w:color="auto"/>
        <w:bottom w:val="none" w:sz="0" w:space="0" w:color="auto"/>
        <w:right w:val="none" w:sz="0" w:space="0" w:color="auto"/>
      </w:divBdr>
    </w:div>
    <w:div w:id="998382835">
      <w:bodyDiv w:val="1"/>
      <w:marLeft w:val="0"/>
      <w:marRight w:val="0"/>
      <w:marTop w:val="0"/>
      <w:marBottom w:val="0"/>
      <w:divBdr>
        <w:top w:val="none" w:sz="0" w:space="0" w:color="auto"/>
        <w:left w:val="none" w:sz="0" w:space="0" w:color="auto"/>
        <w:bottom w:val="none" w:sz="0" w:space="0" w:color="auto"/>
        <w:right w:val="none" w:sz="0" w:space="0" w:color="auto"/>
      </w:divBdr>
    </w:div>
    <w:div w:id="1458328249">
      <w:bodyDiv w:val="1"/>
      <w:marLeft w:val="0"/>
      <w:marRight w:val="0"/>
      <w:marTop w:val="0"/>
      <w:marBottom w:val="0"/>
      <w:divBdr>
        <w:top w:val="none" w:sz="0" w:space="0" w:color="auto"/>
        <w:left w:val="none" w:sz="0" w:space="0" w:color="auto"/>
        <w:bottom w:val="none" w:sz="0" w:space="0" w:color="auto"/>
        <w:right w:val="none" w:sz="0" w:space="0" w:color="auto"/>
      </w:divBdr>
    </w:div>
    <w:div w:id="1628848885">
      <w:bodyDiv w:val="1"/>
      <w:marLeft w:val="0"/>
      <w:marRight w:val="0"/>
      <w:marTop w:val="0"/>
      <w:marBottom w:val="0"/>
      <w:divBdr>
        <w:top w:val="none" w:sz="0" w:space="0" w:color="auto"/>
        <w:left w:val="none" w:sz="0" w:space="0" w:color="auto"/>
        <w:bottom w:val="none" w:sz="0" w:space="0" w:color="auto"/>
        <w:right w:val="none" w:sz="0" w:space="0" w:color="auto"/>
      </w:divBdr>
    </w:div>
    <w:div w:id="1670982749">
      <w:bodyDiv w:val="1"/>
      <w:marLeft w:val="0"/>
      <w:marRight w:val="0"/>
      <w:marTop w:val="0"/>
      <w:marBottom w:val="0"/>
      <w:divBdr>
        <w:top w:val="none" w:sz="0" w:space="0" w:color="auto"/>
        <w:left w:val="none" w:sz="0" w:space="0" w:color="auto"/>
        <w:bottom w:val="none" w:sz="0" w:space="0" w:color="auto"/>
        <w:right w:val="none" w:sz="0" w:space="0" w:color="auto"/>
      </w:divBdr>
    </w:div>
    <w:div w:id="1721321770">
      <w:bodyDiv w:val="1"/>
      <w:marLeft w:val="0"/>
      <w:marRight w:val="0"/>
      <w:marTop w:val="0"/>
      <w:marBottom w:val="0"/>
      <w:divBdr>
        <w:top w:val="none" w:sz="0" w:space="0" w:color="auto"/>
        <w:left w:val="none" w:sz="0" w:space="0" w:color="auto"/>
        <w:bottom w:val="none" w:sz="0" w:space="0" w:color="auto"/>
        <w:right w:val="none" w:sz="0" w:space="0" w:color="auto"/>
      </w:divBdr>
    </w:div>
    <w:div w:id="1882596086">
      <w:bodyDiv w:val="1"/>
      <w:marLeft w:val="0"/>
      <w:marRight w:val="0"/>
      <w:marTop w:val="0"/>
      <w:marBottom w:val="0"/>
      <w:divBdr>
        <w:top w:val="none" w:sz="0" w:space="0" w:color="auto"/>
        <w:left w:val="none" w:sz="0" w:space="0" w:color="auto"/>
        <w:bottom w:val="none" w:sz="0" w:space="0" w:color="auto"/>
        <w:right w:val="none" w:sz="0" w:space="0" w:color="auto"/>
      </w:divBdr>
    </w:div>
    <w:div w:id="1917276738">
      <w:bodyDiv w:val="1"/>
      <w:marLeft w:val="0"/>
      <w:marRight w:val="0"/>
      <w:marTop w:val="0"/>
      <w:marBottom w:val="0"/>
      <w:divBdr>
        <w:top w:val="none" w:sz="0" w:space="0" w:color="auto"/>
        <w:left w:val="none" w:sz="0" w:space="0" w:color="auto"/>
        <w:bottom w:val="none" w:sz="0" w:space="0" w:color="auto"/>
        <w:right w:val="none" w:sz="0" w:space="0" w:color="auto"/>
      </w:divBdr>
    </w:div>
    <w:div w:id="210241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9E700-4385-4D46-A6F3-A6725D42B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687</Words>
  <Characters>3919</Characters>
  <Application>Microsoft Office Word</Application>
  <DocSecurity>4</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Путицкая Алина Сергеевна</dc:creator>
  <cp:keywords/>
  <dc:description/>
  <cp:lastModifiedBy>Василенко Я.С.</cp:lastModifiedBy>
  <cp:revision>2</cp:revision>
  <cp:lastPrinted>2026-05-28T09:27:00Z</cp:lastPrinted>
  <dcterms:created xsi:type="dcterms:W3CDTF">2026-08-07T14:02:00Z</dcterms:created>
  <dcterms:modified xsi:type="dcterms:W3CDTF">2026-08-07T14:02:00Z</dcterms:modified>
</cp:coreProperties>
</file>