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1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94"/>
        <w:gridCol w:w="925"/>
        <w:gridCol w:w="567"/>
        <w:gridCol w:w="866"/>
        <w:gridCol w:w="3029"/>
        <w:gridCol w:w="833"/>
        <w:gridCol w:w="59"/>
      </w:tblGrid>
      <w:tr w:rsidR="00C42016" w14:paraId="480FE8B8" w14:textId="77777777" w:rsidTr="00F841D1">
        <w:trPr>
          <w:trHeight w:val="1686"/>
        </w:trPr>
        <w:tc>
          <w:tcPr>
            <w:tcW w:w="851" w:type="dxa"/>
            <w:vAlign w:val="bottom"/>
          </w:tcPr>
          <w:p w14:paraId="2A4E0914" w14:textId="77777777" w:rsidR="00C42016" w:rsidRPr="00535C4A" w:rsidRDefault="00C42016" w:rsidP="00F841D1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994" w:type="dxa"/>
            <w:vAlign w:val="bottom"/>
          </w:tcPr>
          <w:p w14:paraId="0EBF09A7" w14:textId="77777777" w:rsidR="00C42016" w:rsidRPr="00D42D0B" w:rsidRDefault="00C42016" w:rsidP="00F841D1">
            <w:pPr>
              <w:shd w:val="clear" w:color="auto" w:fill="FFFFFF"/>
              <w:spacing w:before="5" w:line="250" w:lineRule="exact"/>
              <w:ind w:left="-108" w:right="-108"/>
              <w:jc w:val="center"/>
              <w:rPr>
                <w:color w:val="000000"/>
                <w:spacing w:val="1"/>
              </w:rPr>
            </w:pPr>
            <w:r w:rsidRPr="00D42D0B">
              <w:rPr>
                <w:color w:val="000000"/>
                <w:spacing w:val="1"/>
              </w:rPr>
              <w:t>РЭСПУБЛ</w:t>
            </w:r>
            <w:proofErr w:type="gramStart"/>
            <w:r w:rsidRPr="00D42D0B">
              <w:rPr>
                <w:color w:val="000000"/>
                <w:spacing w:val="1"/>
                <w:lang w:val="en-US"/>
              </w:rPr>
              <w:t>I</w:t>
            </w:r>
            <w:proofErr w:type="gramEnd"/>
            <w:r w:rsidRPr="00D42D0B">
              <w:rPr>
                <w:color w:val="000000"/>
                <w:spacing w:val="1"/>
              </w:rPr>
              <w:t>КА БЕЛАРУСЬ</w:t>
            </w:r>
          </w:p>
          <w:p w14:paraId="51E206C9" w14:textId="77777777" w:rsidR="00C42016" w:rsidRPr="00D42D0B" w:rsidRDefault="00C42016" w:rsidP="00F841D1">
            <w:pPr>
              <w:shd w:val="clear" w:color="auto" w:fill="FFFFFF"/>
              <w:spacing w:before="5" w:line="250" w:lineRule="exact"/>
              <w:ind w:left="-108" w:right="-108"/>
              <w:jc w:val="center"/>
              <w:rPr>
                <w:color w:val="000000"/>
                <w:spacing w:val="-2"/>
              </w:rPr>
            </w:pPr>
            <w:r w:rsidRPr="00D42D0B">
              <w:rPr>
                <w:color w:val="000000"/>
                <w:spacing w:val="-2"/>
              </w:rPr>
              <w:t>АДКРЫТАЕ</w:t>
            </w:r>
          </w:p>
          <w:p w14:paraId="672B32EC" w14:textId="77777777" w:rsidR="00C42016" w:rsidRPr="00D42D0B" w:rsidRDefault="00C42016" w:rsidP="00F841D1">
            <w:pPr>
              <w:shd w:val="clear" w:color="auto" w:fill="FFFFFF"/>
              <w:spacing w:before="5" w:line="250" w:lineRule="exact"/>
              <w:ind w:left="-108" w:right="-108"/>
              <w:jc w:val="center"/>
              <w:rPr>
                <w:color w:val="000000"/>
                <w:spacing w:val="-2"/>
              </w:rPr>
            </w:pPr>
            <w:r w:rsidRPr="00D42D0B">
              <w:rPr>
                <w:color w:val="000000"/>
                <w:spacing w:val="-2"/>
              </w:rPr>
              <w:t>АКЦЫЯНЕРНАЕ</w:t>
            </w:r>
          </w:p>
          <w:p w14:paraId="7F4D62C5" w14:textId="77777777" w:rsidR="00C42016" w:rsidRPr="00D42D0B" w:rsidRDefault="00C42016" w:rsidP="00F841D1">
            <w:pPr>
              <w:shd w:val="clear" w:color="auto" w:fill="FFFFFF"/>
              <w:spacing w:before="5" w:line="250" w:lineRule="exact"/>
              <w:ind w:left="-108" w:right="-108"/>
              <w:jc w:val="center"/>
              <w:rPr>
                <w:color w:val="000000"/>
                <w:spacing w:val="-2"/>
              </w:rPr>
            </w:pPr>
            <w:r w:rsidRPr="00D42D0B">
              <w:rPr>
                <w:color w:val="000000"/>
                <w:spacing w:val="-2"/>
              </w:rPr>
              <w:t>ТАВАРЫСТВА</w:t>
            </w:r>
          </w:p>
          <w:p w14:paraId="56D31401" w14:textId="77777777" w:rsidR="00C42016" w:rsidRPr="00D91A6F" w:rsidRDefault="00C42016" w:rsidP="00F841D1">
            <w:pPr>
              <w:jc w:val="center"/>
              <w:rPr>
                <w:b/>
                <w:bCs/>
                <w:color w:val="000000"/>
                <w:spacing w:val="-8"/>
                <w:sz w:val="34"/>
                <w:szCs w:val="34"/>
              </w:rPr>
            </w:pPr>
            <w:r w:rsidRPr="00535C4A">
              <w:rPr>
                <w:b/>
                <w:bCs/>
                <w:color w:val="000000"/>
                <w:spacing w:val="-8"/>
                <w:sz w:val="34"/>
                <w:szCs w:val="34"/>
              </w:rPr>
              <w:t>«</w:t>
            </w:r>
            <w:r w:rsidRPr="00535C4A">
              <w:rPr>
                <w:b/>
                <w:bCs/>
                <w:color w:val="000000"/>
                <w:spacing w:val="-8"/>
                <w:sz w:val="34"/>
                <w:szCs w:val="34"/>
                <w:lang w:val="be-BY"/>
              </w:rPr>
              <w:t>МІЛКАВІТА</w:t>
            </w:r>
            <w:r w:rsidRPr="00535C4A">
              <w:rPr>
                <w:b/>
                <w:bCs/>
                <w:color w:val="000000"/>
                <w:spacing w:val="-8"/>
                <w:sz w:val="34"/>
                <w:szCs w:val="34"/>
              </w:rPr>
              <w:t>»</w:t>
            </w:r>
          </w:p>
        </w:tc>
        <w:tc>
          <w:tcPr>
            <w:tcW w:w="2358" w:type="dxa"/>
            <w:gridSpan w:val="3"/>
            <w:vAlign w:val="bottom"/>
          </w:tcPr>
          <w:p w14:paraId="7AB34EB0" w14:textId="77777777" w:rsidR="00C42016" w:rsidRDefault="00C42016" w:rsidP="00F841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97731D" wp14:editId="5327E66B">
                  <wp:extent cx="938213" cy="992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 для дегустационной стойки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13" cy="99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9" w:type="dxa"/>
            <w:vAlign w:val="bottom"/>
          </w:tcPr>
          <w:p w14:paraId="4BDEBE75" w14:textId="77777777" w:rsidR="00C42016" w:rsidRPr="00D42D0B" w:rsidRDefault="00C42016" w:rsidP="00F841D1">
            <w:pPr>
              <w:shd w:val="clear" w:color="auto" w:fill="FFFFFF"/>
              <w:spacing w:before="5" w:line="254" w:lineRule="exact"/>
              <w:ind w:left="-108" w:right="-108"/>
              <w:jc w:val="center"/>
              <w:rPr>
                <w:color w:val="000000"/>
                <w:spacing w:val="-1"/>
              </w:rPr>
            </w:pPr>
            <w:r w:rsidRPr="00D42D0B">
              <w:rPr>
                <w:color w:val="000000"/>
                <w:spacing w:val="-1"/>
              </w:rPr>
              <w:t>РЕСПУБЛИКА БЕЛАРУСЬ</w:t>
            </w:r>
          </w:p>
          <w:p w14:paraId="3B3D668C" w14:textId="77777777" w:rsidR="00C42016" w:rsidRPr="00D42D0B" w:rsidRDefault="00C42016" w:rsidP="00F841D1">
            <w:pPr>
              <w:shd w:val="clear" w:color="auto" w:fill="FFFFFF"/>
              <w:spacing w:before="5" w:line="254" w:lineRule="exact"/>
              <w:ind w:left="-108" w:right="-108"/>
              <w:jc w:val="center"/>
              <w:rPr>
                <w:color w:val="000000"/>
                <w:spacing w:val="-3"/>
              </w:rPr>
            </w:pPr>
            <w:r w:rsidRPr="00D42D0B">
              <w:rPr>
                <w:color w:val="000000"/>
                <w:spacing w:val="-3"/>
              </w:rPr>
              <w:t>ОТКРЫТОЕ</w:t>
            </w:r>
          </w:p>
          <w:p w14:paraId="3D93CCBF" w14:textId="77777777" w:rsidR="00C42016" w:rsidRPr="00D42D0B" w:rsidRDefault="00C42016" w:rsidP="00F841D1">
            <w:pPr>
              <w:shd w:val="clear" w:color="auto" w:fill="FFFFFF"/>
              <w:spacing w:before="5" w:line="254" w:lineRule="exact"/>
              <w:ind w:left="-108" w:right="-108"/>
              <w:jc w:val="center"/>
              <w:rPr>
                <w:color w:val="000000"/>
                <w:spacing w:val="-3"/>
              </w:rPr>
            </w:pPr>
            <w:r w:rsidRPr="00D42D0B">
              <w:rPr>
                <w:color w:val="000000"/>
                <w:spacing w:val="-3"/>
              </w:rPr>
              <w:t>АКЦИОНЕРНОЕ</w:t>
            </w:r>
          </w:p>
          <w:p w14:paraId="6A228497" w14:textId="77777777" w:rsidR="00C42016" w:rsidRPr="00D42D0B" w:rsidRDefault="00C42016" w:rsidP="00F841D1">
            <w:pPr>
              <w:shd w:val="clear" w:color="auto" w:fill="FFFFFF"/>
              <w:spacing w:before="5" w:line="254" w:lineRule="exact"/>
              <w:ind w:left="-108" w:right="-108"/>
              <w:jc w:val="center"/>
              <w:rPr>
                <w:bCs/>
                <w:color w:val="000000"/>
                <w:spacing w:val="-12"/>
              </w:rPr>
            </w:pPr>
            <w:r w:rsidRPr="00D42D0B">
              <w:rPr>
                <w:color w:val="000000"/>
                <w:spacing w:val="-3"/>
              </w:rPr>
              <w:t>ОБЩЕСТВО</w:t>
            </w:r>
          </w:p>
          <w:p w14:paraId="49458074" w14:textId="77777777" w:rsidR="00C42016" w:rsidRPr="00535C4A" w:rsidRDefault="00C42016" w:rsidP="00F841D1">
            <w:pPr>
              <w:jc w:val="center"/>
              <w:rPr>
                <w:sz w:val="34"/>
                <w:szCs w:val="34"/>
              </w:rPr>
            </w:pPr>
            <w:r w:rsidRPr="00535C4A">
              <w:rPr>
                <w:b/>
                <w:bCs/>
                <w:color w:val="000000"/>
                <w:spacing w:val="-12"/>
                <w:sz w:val="34"/>
                <w:szCs w:val="34"/>
              </w:rPr>
              <w:t>«МИЛКАВИТА»</w:t>
            </w:r>
          </w:p>
        </w:tc>
        <w:tc>
          <w:tcPr>
            <w:tcW w:w="892" w:type="dxa"/>
            <w:gridSpan w:val="2"/>
            <w:vAlign w:val="bottom"/>
          </w:tcPr>
          <w:p w14:paraId="0A5DB5B0" w14:textId="77777777" w:rsidR="00C42016" w:rsidRDefault="00C42016" w:rsidP="00F841D1">
            <w:pPr>
              <w:jc w:val="center"/>
            </w:pPr>
          </w:p>
        </w:tc>
      </w:tr>
      <w:tr w:rsidR="00C42016" w:rsidRPr="00614475" w14:paraId="2FFE5075" w14:textId="77777777" w:rsidTr="00F841D1">
        <w:trPr>
          <w:trHeight w:val="40"/>
        </w:trPr>
        <w:tc>
          <w:tcPr>
            <w:tcW w:w="851" w:type="dxa"/>
          </w:tcPr>
          <w:p w14:paraId="255FB522" w14:textId="77777777" w:rsidR="00C42016" w:rsidRPr="00614475" w:rsidRDefault="00C42016" w:rsidP="00F841D1">
            <w:pPr>
              <w:rPr>
                <w:sz w:val="6"/>
                <w:szCs w:val="6"/>
              </w:rPr>
            </w:pPr>
          </w:p>
        </w:tc>
        <w:tc>
          <w:tcPr>
            <w:tcW w:w="2994" w:type="dxa"/>
          </w:tcPr>
          <w:p w14:paraId="63B4AE78" w14:textId="77777777" w:rsidR="00C42016" w:rsidRPr="00614475" w:rsidRDefault="00C42016" w:rsidP="00F841D1">
            <w:pPr>
              <w:rPr>
                <w:sz w:val="6"/>
                <w:szCs w:val="6"/>
              </w:rPr>
            </w:pPr>
          </w:p>
        </w:tc>
        <w:tc>
          <w:tcPr>
            <w:tcW w:w="2358" w:type="dxa"/>
            <w:gridSpan w:val="3"/>
          </w:tcPr>
          <w:p w14:paraId="2596189F" w14:textId="77777777" w:rsidR="00C42016" w:rsidRPr="00614475" w:rsidRDefault="00C42016" w:rsidP="00F841D1">
            <w:pPr>
              <w:rPr>
                <w:sz w:val="6"/>
                <w:szCs w:val="6"/>
              </w:rPr>
            </w:pPr>
          </w:p>
        </w:tc>
        <w:tc>
          <w:tcPr>
            <w:tcW w:w="3029" w:type="dxa"/>
          </w:tcPr>
          <w:p w14:paraId="0A3B5C3D" w14:textId="77777777" w:rsidR="00C42016" w:rsidRPr="00614475" w:rsidRDefault="00C42016" w:rsidP="00F841D1">
            <w:pPr>
              <w:rPr>
                <w:sz w:val="6"/>
                <w:szCs w:val="6"/>
              </w:rPr>
            </w:pPr>
          </w:p>
        </w:tc>
        <w:tc>
          <w:tcPr>
            <w:tcW w:w="892" w:type="dxa"/>
            <w:gridSpan w:val="2"/>
          </w:tcPr>
          <w:p w14:paraId="224E46C9" w14:textId="77777777" w:rsidR="00C42016" w:rsidRPr="00614475" w:rsidRDefault="00C42016" w:rsidP="00F841D1">
            <w:pPr>
              <w:rPr>
                <w:sz w:val="6"/>
                <w:szCs w:val="6"/>
              </w:rPr>
            </w:pPr>
          </w:p>
        </w:tc>
      </w:tr>
      <w:tr w:rsidR="00C42016" w:rsidRPr="00167537" w14:paraId="0263835E" w14:textId="77777777" w:rsidTr="00F841D1">
        <w:trPr>
          <w:gridAfter w:val="1"/>
          <w:wAfter w:w="59" w:type="dxa"/>
          <w:trHeight w:val="40"/>
        </w:trPr>
        <w:tc>
          <w:tcPr>
            <w:tcW w:w="4770" w:type="dxa"/>
            <w:gridSpan w:val="3"/>
          </w:tcPr>
          <w:p w14:paraId="4A615E43" w14:textId="77777777" w:rsidR="00C42016" w:rsidRDefault="00C42016" w:rsidP="00F841D1">
            <w:pPr>
              <w:shd w:val="clear" w:color="auto" w:fill="FFFFFF"/>
              <w:tabs>
                <w:tab w:val="left" w:pos="4395"/>
              </w:tabs>
              <w:spacing w:line="216" w:lineRule="exact"/>
              <w:ind w:left="-142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ААТ «</w:t>
            </w:r>
            <w:proofErr w:type="spellStart"/>
            <w:r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Start"/>
            <w:r>
              <w:rPr>
                <w:color w:val="000000"/>
                <w:spacing w:val="-6"/>
                <w:sz w:val="20"/>
                <w:szCs w:val="20"/>
              </w:rPr>
              <w:t>i</w:t>
            </w:r>
            <w:proofErr w:type="gramEnd"/>
            <w:r>
              <w:rPr>
                <w:color w:val="000000"/>
                <w:spacing w:val="-6"/>
                <w:sz w:val="20"/>
                <w:szCs w:val="20"/>
              </w:rPr>
              <w:t>лкав</w:t>
            </w:r>
            <w:r>
              <w:rPr>
                <w:color w:val="000000"/>
                <w:spacing w:val="-6"/>
                <w:sz w:val="20"/>
                <w:szCs w:val="20"/>
                <w:lang w:val="en-US"/>
              </w:rPr>
              <w:t>i</w:t>
            </w:r>
            <w:proofErr w:type="spellEnd"/>
            <w:r w:rsidRPr="00D91A6F">
              <w:rPr>
                <w:color w:val="000000"/>
                <w:spacing w:val="-6"/>
                <w:sz w:val="20"/>
                <w:szCs w:val="20"/>
              </w:rPr>
              <w:t>та»</w:t>
            </w:r>
          </w:p>
          <w:p w14:paraId="146A0E4E" w14:textId="77777777" w:rsidR="00C42016" w:rsidRDefault="00C42016" w:rsidP="00F841D1">
            <w:pPr>
              <w:shd w:val="clear" w:color="auto" w:fill="FFFFFF"/>
              <w:tabs>
                <w:tab w:val="left" w:pos="4395"/>
              </w:tabs>
              <w:spacing w:line="216" w:lineRule="exact"/>
              <w:ind w:left="-142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spellStart"/>
            <w:r w:rsidRPr="00FA3D19">
              <w:rPr>
                <w:color w:val="000000"/>
                <w:spacing w:val="-6"/>
                <w:sz w:val="20"/>
                <w:szCs w:val="20"/>
              </w:rPr>
              <w:t>вул</w:t>
            </w:r>
            <w:proofErr w:type="spellEnd"/>
            <w:r w:rsidRPr="00FA3D19">
              <w:rPr>
                <w:color w:val="000000"/>
                <w:spacing w:val="-6"/>
                <w:sz w:val="20"/>
                <w:szCs w:val="20"/>
              </w:rPr>
              <w:t xml:space="preserve">. </w:t>
            </w:r>
            <w:proofErr w:type="spellStart"/>
            <w:r w:rsidRPr="00FA3D19">
              <w:rPr>
                <w:color w:val="000000"/>
                <w:spacing w:val="-6"/>
                <w:sz w:val="20"/>
                <w:szCs w:val="20"/>
              </w:rPr>
              <w:t>Бр</w:t>
            </w:r>
            <w:proofErr w:type="spellEnd"/>
            <w:r w:rsidRPr="00FA3D19">
              <w:rPr>
                <w:color w:val="000000"/>
                <w:spacing w:val="-6"/>
                <w:sz w:val="20"/>
                <w:szCs w:val="20"/>
              </w:rPr>
              <w:t>. Л</w:t>
            </w:r>
            <w:proofErr w:type="spellStart"/>
            <w:proofErr w:type="gramStart"/>
            <w:r w:rsidRPr="00FA3D19">
              <w:rPr>
                <w:color w:val="000000"/>
                <w:spacing w:val="-6"/>
                <w:sz w:val="20"/>
                <w:szCs w:val="20"/>
                <w:lang w:val="en-US"/>
              </w:rPr>
              <w:t>i</w:t>
            </w:r>
            <w:proofErr w:type="gramEnd"/>
            <w:r w:rsidRPr="00FA3D19">
              <w:rPr>
                <w:color w:val="000000"/>
                <w:spacing w:val="-6"/>
                <w:sz w:val="20"/>
                <w:szCs w:val="20"/>
              </w:rPr>
              <w:t>зюковых</w:t>
            </w:r>
            <w:proofErr w:type="spellEnd"/>
            <w:r w:rsidRPr="00FA3D19">
              <w:rPr>
                <w:color w:val="000000"/>
                <w:spacing w:val="-6"/>
                <w:sz w:val="20"/>
                <w:szCs w:val="20"/>
              </w:rPr>
              <w:t xml:space="preserve">, д.1,  г. Гомель, </w:t>
            </w:r>
          </w:p>
          <w:p w14:paraId="43B37145" w14:textId="77777777" w:rsidR="00C42016" w:rsidRPr="00FA3D19" w:rsidRDefault="00C42016" w:rsidP="00F841D1">
            <w:pPr>
              <w:shd w:val="clear" w:color="auto" w:fill="FFFFFF"/>
              <w:tabs>
                <w:tab w:val="left" w:pos="4395"/>
              </w:tabs>
              <w:spacing w:line="216" w:lineRule="exact"/>
              <w:ind w:left="-142"/>
              <w:jc w:val="center"/>
              <w:rPr>
                <w:sz w:val="20"/>
                <w:szCs w:val="20"/>
              </w:rPr>
            </w:pPr>
            <w:proofErr w:type="spellStart"/>
            <w:r w:rsidRPr="00FA3D19">
              <w:rPr>
                <w:color w:val="000000"/>
                <w:spacing w:val="-6"/>
                <w:sz w:val="20"/>
                <w:szCs w:val="20"/>
              </w:rPr>
              <w:t>Р</w:t>
            </w:r>
            <w:r>
              <w:rPr>
                <w:color w:val="000000"/>
                <w:spacing w:val="-6"/>
                <w:sz w:val="20"/>
                <w:szCs w:val="20"/>
              </w:rPr>
              <w:t>эспубл</w:t>
            </w:r>
            <w:proofErr w:type="gramStart"/>
            <w:r>
              <w:rPr>
                <w:color w:val="000000"/>
                <w:spacing w:val="-6"/>
                <w:sz w:val="20"/>
                <w:szCs w:val="20"/>
                <w:lang w:val="en-US"/>
              </w:rPr>
              <w:t>i</w:t>
            </w:r>
            <w:proofErr w:type="spellEnd"/>
            <w:proofErr w:type="gramEnd"/>
            <w:r>
              <w:rPr>
                <w:color w:val="000000"/>
                <w:spacing w:val="-6"/>
                <w:sz w:val="20"/>
                <w:szCs w:val="20"/>
              </w:rPr>
              <w:t xml:space="preserve">ка </w:t>
            </w:r>
            <w:r w:rsidRPr="00FA3D19">
              <w:rPr>
                <w:color w:val="000000"/>
                <w:spacing w:val="-6"/>
                <w:sz w:val="20"/>
                <w:szCs w:val="20"/>
              </w:rPr>
              <w:t>Б</w:t>
            </w:r>
            <w:r>
              <w:rPr>
                <w:color w:val="000000"/>
                <w:spacing w:val="-6"/>
                <w:sz w:val="20"/>
                <w:szCs w:val="20"/>
              </w:rPr>
              <w:t>еларусь</w:t>
            </w:r>
            <w:r w:rsidRPr="00FA3D19">
              <w:rPr>
                <w:color w:val="000000"/>
                <w:spacing w:val="-6"/>
                <w:sz w:val="20"/>
                <w:szCs w:val="20"/>
              </w:rPr>
              <w:t>, 246029</w:t>
            </w:r>
          </w:p>
          <w:p w14:paraId="560D40FA" w14:textId="77777777" w:rsidR="00C42016" w:rsidRDefault="00C42016" w:rsidP="00F841D1">
            <w:pPr>
              <w:shd w:val="clear" w:color="auto" w:fill="FFFFFF"/>
              <w:tabs>
                <w:tab w:val="left" w:pos="4395"/>
              </w:tabs>
              <w:spacing w:before="5" w:line="216" w:lineRule="exact"/>
              <w:ind w:left="-142" w:right="-159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факс</w:t>
            </w:r>
            <w:r w:rsidRPr="00FA3D19">
              <w:rPr>
                <w:color w:val="000000"/>
                <w:spacing w:val="-4"/>
                <w:sz w:val="20"/>
                <w:szCs w:val="20"/>
              </w:rPr>
              <w:t>. +375 (232) 23-72-40,</w:t>
            </w:r>
          </w:p>
          <w:p w14:paraId="558299A6" w14:textId="77777777" w:rsidR="00C42016" w:rsidRPr="0030162F" w:rsidRDefault="00C42016" w:rsidP="00F841D1">
            <w:pPr>
              <w:shd w:val="clear" w:color="auto" w:fill="FFFFFF"/>
              <w:tabs>
                <w:tab w:val="left" w:pos="4395"/>
              </w:tabs>
              <w:spacing w:before="5" w:line="216" w:lineRule="exact"/>
              <w:ind w:left="-142" w:right="-159"/>
              <w:jc w:val="center"/>
              <w:rPr>
                <w:color w:val="000000"/>
                <w:spacing w:val="-4"/>
                <w:sz w:val="20"/>
                <w:szCs w:val="20"/>
              </w:rPr>
            </w:pPr>
            <w:proofErr w:type="spellStart"/>
            <w:r w:rsidRPr="00FA3D19">
              <w:rPr>
                <w:color w:val="000000"/>
                <w:spacing w:val="-4"/>
                <w:sz w:val="20"/>
                <w:szCs w:val="20"/>
              </w:rPr>
              <w:t>тэл</w:t>
            </w:r>
            <w:proofErr w:type="spellEnd"/>
            <w:r w:rsidRPr="0030162F">
              <w:rPr>
                <w:color w:val="000000"/>
                <w:spacing w:val="-4"/>
                <w:sz w:val="20"/>
                <w:szCs w:val="20"/>
              </w:rPr>
              <w:t>. +375 (232) 23-72-29,</w:t>
            </w:r>
          </w:p>
          <w:p w14:paraId="0E4D658D" w14:textId="77777777" w:rsidR="00C42016" w:rsidRPr="0030162F" w:rsidRDefault="00C42016" w:rsidP="00F841D1">
            <w:pPr>
              <w:shd w:val="clear" w:color="auto" w:fill="FFFFFF"/>
              <w:tabs>
                <w:tab w:val="left" w:pos="4395"/>
              </w:tabs>
              <w:spacing w:before="5" w:line="216" w:lineRule="exact"/>
              <w:ind w:left="-142"/>
              <w:jc w:val="center"/>
              <w:rPr>
                <w:color w:val="000000"/>
                <w:spacing w:val="-3"/>
                <w:sz w:val="20"/>
                <w:szCs w:val="20"/>
              </w:rPr>
            </w:pPr>
            <w:proofErr w:type="spellStart"/>
            <w:r w:rsidRPr="00FA3D19">
              <w:rPr>
                <w:sz w:val="20"/>
                <w:szCs w:val="20"/>
                <w:lang w:val="en-US"/>
              </w:rPr>
              <w:t>mellug</w:t>
            </w:r>
            <w:proofErr w:type="spellEnd"/>
            <w:r w:rsidRPr="0030162F">
              <w:rPr>
                <w:sz w:val="20"/>
                <w:szCs w:val="20"/>
              </w:rPr>
              <w:t>@</w:t>
            </w:r>
            <w:r w:rsidRPr="00FA3D19">
              <w:rPr>
                <w:sz w:val="20"/>
                <w:szCs w:val="20"/>
                <w:lang w:val="en-US"/>
              </w:rPr>
              <w:t>mail</w:t>
            </w:r>
            <w:r w:rsidRPr="0030162F">
              <w:rPr>
                <w:sz w:val="20"/>
                <w:szCs w:val="20"/>
              </w:rPr>
              <w:t>.</w:t>
            </w:r>
            <w:proofErr w:type="spellStart"/>
            <w:r w:rsidRPr="00FA3D19">
              <w:rPr>
                <w:sz w:val="20"/>
                <w:szCs w:val="20"/>
                <w:lang w:val="en-US"/>
              </w:rPr>
              <w:t>gomel</w:t>
            </w:r>
            <w:proofErr w:type="spellEnd"/>
            <w:r w:rsidRPr="0030162F">
              <w:rPr>
                <w:sz w:val="20"/>
                <w:szCs w:val="20"/>
              </w:rPr>
              <w:t>.</w:t>
            </w:r>
            <w:r w:rsidRPr="00FA3D19">
              <w:rPr>
                <w:sz w:val="20"/>
                <w:szCs w:val="20"/>
                <w:lang w:val="en-US"/>
              </w:rPr>
              <w:t>by</w:t>
            </w:r>
          </w:p>
          <w:p w14:paraId="4A3D8972" w14:textId="77777777" w:rsidR="00C42016" w:rsidRPr="0030162F" w:rsidRDefault="00C42016" w:rsidP="00F841D1">
            <w:pPr>
              <w:shd w:val="clear" w:color="auto" w:fill="FFFFFF"/>
              <w:spacing w:line="216" w:lineRule="exact"/>
              <w:ind w:right="14"/>
              <w:jc w:val="center"/>
              <w:rPr>
                <w:sz w:val="20"/>
                <w:szCs w:val="20"/>
              </w:rPr>
            </w:pPr>
            <w:proofErr w:type="gramStart"/>
            <w:r w:rsidRPr="000F6401">
              <w:rPr>
                <w:color w:val="000000"/>
                <w:spacing w:val="-3"/>
                <w:sz w:val="20"/>
                <w:szCs w:val="20"/>
              </w:rPr>
              <w:t>р</w:t>
            </w:r>
            <w:proofErr w:type="gramEnd"/>
            <w:r w:rsidRPr="0030162F">
              <w:rPr>
                <w:color w:val="000000"/>
                <w:spacing w:val="-3"/>
                <w:sz w:val="20"/>
                <w:szCs w:val="20"/>
              </w:rPr>
              <w:t>/</w:t>
            </w:r>
            <w:r w:rsidRPr="000F6401">
              <w:rPr>
                <w:color w:val="000000"/>
                <w:spacing w:val="-3"/>
                <w:sz w:val="20"/>
                <w:szCs w:val="20"/>
              </w:rPr>
              <w:t>р</w:t>
            </w:r>
            <w:r w:rsidRPr="0030162F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0F6401">
              <w:rPr>
                <w:color w:val="000000"/>
                <w:spacing w:val="-3"/>
                <w:sz w:val="20"/>
                <w:szCs w:val="20"/>
                <w:lang w:val="en-US"/>
              </w:rPr>
              <w:t>BY</w:t>
            </w:r>
            <w:r w:rsidRPr="0030162F">
              <w:rPr>
                <w:color w:val="000000"/>
                <w:spacing w:val="-3"/>
                <w:sz w:val="20"/>
                <w:szCs w:val="20"/>
              </w:rPr>
              <w:t>47</w:t>
            </w:r>
            <w:r w:rsidRPr="000F6401">
              <w:rPr>
                <w:color w:val="000000"/>
                <w:spacing w:val="-3"/>
                <w:sz w:val="20"/>
                <w:szCs w:val="20"/>
                <w:lang w:val="en-US"/>
              </w:rPr>
              <w:t>AKBB</w:t>
            </w:r>
            <w:r w:rsidRPr="0030162F">
              <w:rPr>
                <w:color w:val="000000"/>
                <w:spacing w:val="-3"/>
                <w:sz w:val="20"/>
                <w:szCs w:val="20"/>
              </w:rPr>
              <w:t>30120049129193000000</w:t>
            </w:r>
          </w:p>
          <w:p w14:paraId="35CEAF3C" w14:textId="77777777" w:rsidR="00C42016" w:rsidRPr="0030162F" w:rsidRDefault="00C42016" w:rsidP="00F841D1">
            <w:pPr>
              <w:shd w:val="clear" w:color="auto" w:fill="FFFFFF"/>
              <w:spacing w:line="216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ДАУ</w:t>
            </w:r>
            <w:r w:rsidRPr="0030162F">
              <w:rPr>
                <w:sz w:val="20"/>
                <w:szCs w:val="20"/>
              </w:rPr>
              <w:t xml:space="preserve"> № 300 </w:t>
            </w:r>
            <w:r>
              <w:rPr>
                <w:sz w:val="20"/>
                <w:szCs w:val="20"/>
              </w:rPr>
              <w:t>ААТ</w:t>
            </w:r>
            <w:r w:rsidRPr="0030162F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ААБ</w:t>
            </w:r>
            <w:r w:rsidRPr="000F6401">
              <w:rPr>
                <w:sz w:val="20"/>
                <w:szCs w:val="20"/>
              </w:rPr>
              <w:t>Беларусбанк</w:t>
            </w:r>
            <w:proofErr w:type="spellEnd"/>
            <w:r w:rsidRPr="0030162F">
              <w:rPr>
                <w:sz w:val="20"/>
                <w:szCs w:val="20"/>
              </w:rPr>
              <w:t>»</w:t>
            </w:r>
          </w:p>
          <w:p w14:paraId="55255BF3" w14:textId="77777777" w:rsidR="00C42016" w:rsidRPr="00D91A6F" w:rsidRDefault="00C42016" w:rsidP="00F841D1">
            <w:pPr>
              <w:shd w:val="clear" w:color="auto" w:fill="FFFFFF"/>
              <w:spacing w:line="216" w:lineRule="exact"/>
              <w:ind w:right="14"/>
              <w:jc w:val="center"/>
              <w:rPr>
                <w:sz w:val="20"/>
                <w:szCs w:val="20"/>
                <w:lang w:val="en-US"/>
              </w:rPr>
            </w:pPr>
            <w:r w:rsidRPr="000F6401">
              <w:rPr>
                <w:color w:val="000000"/>
                <w:spacing w:val="-7"/>
                <w:sz w:val="20"/>
                <w:szCs w:val="20"/>
                <w:lang w:val="en-US"/>
              </w:rPr>
              <w:t>BICSWIFTAKBBBY</w:t>
            </w:r>
            <w:r w:rsidRPr="00D91A6F">
              <w:rPr>
                <w:color w:val="000000"/>
                <w:spacing w:val="-7"/>
                <w:sz w:val="20"/>
                <w:szCs w:val="20"/>
                <w:lang w:val="en-US"/>
              </w:rPr>
              <w:t>2</w:t>
            </w:r>
            <w:r w:rsidRPr="000F6401">
              <w:rPr>
                <w:color w:val="000000"/>
                <w:spacing w:val="-7"/>
                <w:sz w:val="20"/>
                <w:szCs w:val="20"/>
                <w:lang w:val="en-US"/>
              </w:rPr>
              <w:t>X</w:t>
            </w:r>
          </w:p>
          <w:p w14:paraId="15455A3D" w14:textId="77777777" w:rsidR="00C42016" w:rsidRPr="000F6401" w:rsidRDefault="00C42016" w:rsidP="00F841D1">
            <w:pPr>
              <w:shd w:val="clear" w:color="auto" w:fill="FFFFFF"/>
              <w:spacing w:before="10" w:line="216" w:lineRule="exact"/>
              <w:jc w:val="center"/>
              <w:rPr>
                <w:sz w:val="20"/>
                <w:szCs w:val="20"/>
                <w:lang w:val="en-US"/>
              </w:rPr>
            </w:pPr>
            <w:r w:rsidRPr="000F6401">
              <w:rPr>
                <w:color w:val="000000"/>
                <w:spacing w:val="-5"/>
                <w:sz w:val="20"/>
                <w:szCs w:val="20"/>
              </w:rPr>
              <w:t>УНП</w:t>
            </w:r>
            <w:r w:rsidRPr="000F6401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400068171 </w:t>
            </w:r>
            <w:r>
              <w:rPr>
                <w:color w:val="000000"/>
                <w:spacing w:val="-5"/>
                <w:sz w:val="20"/>
                <w:szCs w:val="20"/>
              </w:rPr>
              <w:t>АКПА</w:t>
            </w:r>
            <w:r w:rsidRPr="000F6401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00454480</w:t>
            </w:r>
          </w:p>
          <w:p w14:paraId="20A38B49" w14:textId="77777777" w:rsidR="00C42016" w:rsidRPr="00D91A6F" w:rsidRDefault="00C42016" w:rsidP="00F841D1">
            <w:pPr>
              <w:tabs>
                <w:tab w:val="left" w:pos="4253"/>
              </w:tabs>
              <w:ind w:left="-142" w:right="-168"/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567" w:type="dxa"/>
          </w:tcPr>
          <w:p w14:paraId="3D23410B" w14:textId="77777777" w:rsidR="00C42016" w:rsidRPr="00D91A6F" w:rsidRDefault="00C42016" w:rsidP="00F841D1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4728" w:type="dxa"/>
            <w:gridSpan w:val="3"/>
          </w:tcPr>
          <w:p w14:paraId="0C830E74" w14:textId="77777777" w:rsidR="00C42016" w:rsidRDefault="00C42016" w:rsidP="00F841D1">
            <w:pPr>
              <w:shd w:val="clear" w:color="auto" w:fill="FFFFFF"/>
              <w:spacing w:line="216" w:lineRule="exact"/>
              <w:ind w:left="-108" w:right="-120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ОАО «</w:t>
            </w:r>
            <w:proofErr w:type="spellStart"/>
            <w:r>
              <w:rPr>
                <w:color w:val="000000"/>
                <w:spacing w:val="-5"/>
                <w:sz w:val="20"/>
                <w:szCs w:val="20"/>
              </w:rPr>
              <w:t>Милкавита</w:t>
            </w:r>
            <w:proofErr w:type="spellEnd"/>
            <w:r>
              <w:rPr>
                <w:color w:val="000000"/>
                <w:spacing w:val="-5"/>
                <w:sz w:val="20"/>
                <w:szCs w:val="20"/>
              </w:rPr>
              <w:t>»</w:t>
            </w:r>
          </w:p>
          <w:p w14:paraId="1ACE283F" w14:textId="77777777" w:rsidR="00C42016" w:rsidRDefault="00C42016" w:rsidP="00F841D1">
            <w:pPr>
              <w:shd w:val="clear" w:color="auto" w:fill="FFFFFF"/>
              <w:spacing w:line="216" w:lineRule="exact"/>
              <w:ind w:left="-108" w:right="-12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FA3D19">
              <w:rPr>
                <w:color w:val="000000"/>
                <w:spacing w:val="-5"/>
                <w:sz w:val="20"/>
                <w:szCs w:val="20"/>
              </w:rPr>
              <w:t xml:space="preserve">ул. </w:t>
            </w:r>
            <w:proofErr w:type="spellStart"/>
            <w:r w:rsidRPr="00FA3D19">
              <w:rPr>
                <w:color w:val="000000"/>
                <w:spacing w:val="-5"/>
                <w:sz w:val="20"/>
                <w:szCs w:val="20"/>
              </w:rPr>
              <w:t>Бр</w:t>
            </w:r>
            <w:proofErr w:type="spellEnd"/>
            <w:r w:rsidRPr="00FA3D19">
              <w:rPr>
                <w:color w:val="000000"/>
                <w:spacing w:val="-5"/>
                <w:sz w:val="20"/>
                <w:szCs w:val="20"/>
              </w:rPr>
              <w:t xml:space="preserve">. Лизюковых,1, г. Гомель, </w:t>
            </w:r>
          </w:p>
          <w:p w14:paraId="71EAC3E3" w14:textId="77777777" w:rsidR="00C42016" w:rsidRPr="00FA3D19" w:rsidRDefault="00C42016" w:rsidP="00F841D1">
            <w:pPr>
              <w:shd w:val="clear" w:color="auto" w:fill="FFFFFF"/>
              <w:spacing w:line="216" w:lineRule="exact"/>
              <w:ind w:left="-108" w:right="-120"/>
              <w:jc w:val="center"/>
              <w:rPr>
                <w:sz w:val="20"/>
                <w:szCs w:val="20"/>
              </w:rPr>
            </w:pPr>
            <w:r w:rsidRPr="00FA3D19">
              <w:rPr>
                <w:color w:val="000000"/>
                <w:spacing w:val="-5"/>
                <w:sz w:val="20"/>
                <w:szCs w:val="20"/>
              </w:rPr>
              <w:t>Р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еспублика </w:t>
            </w:r>
            <w:r w:rsidRPr="00FA3D19">
              <w:rPr>
                <w:color w:val="000000"/>
                <w:spacing w:val="-5"/>
                <w:sz w:val="20"/>
                <w:szCs w:val="20"/>
              </w:rPr>
              <w:t>Б</w:t>
            </w:r>
            <w:r>
              <w:rPr>
                <w:color w:val="000000"/>
                <w:spacing w:val="-5"/>
                <w:sz w:val="20"/>
                <w:szCs w:val="20"/>
              </w:rPr>
              <w:t>еларусь</w:t>
            </w:r>
            <w:r w:rsidRPr="00FA3D19">
              <w:rPr>
                <w:color w:val="000000"/>
                <w:spacing w:val="-5"/>
                <w:sz w:val="20"/>
                <w:szCs w:val="20"/>
              </w:rPr>
              <w:t>, 246029</w:t>
            </w:r>
          </w:p>
          <w:p w14:paraId="5669D4D9" w14:textId="77777777" w:rsidR="00C42016" w:rsidRDefault="00C42016" w:rsidP="00F841D1">
            <w:pPr>
              <w:shd w:val="clear" w:color="auto" w:fill="FFFFFF"/>
              <w:tabs>
                <w:tab w:val="left" w:pos="4395"/>
              </w:tabs>
              <w:spacing w:before="5" w:line="216" w:lineRule="exact"/>
              <w:ind w:lef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факс</w:t>
            </w:r>
            <w:r w:rsidRPr="00FA3D19">
              <w:rPr>
                <w:color w:val="000000"/>
                <w:spacing w:val="-4"/>
                <w:sz w:val="20"/>
                <w:szCs w:val="20"/>
              </w:rPr>
              <w:t>. +375 (232) 23-72-40,</w:t>
            </w:r>
          </w:p>
          <w:p w14:paraId="35176C90" w14:textId="77777777" w:rsidR="00C42016" w:rsidRDefault="00C42016" w:rsidP="00F841D1">
            <w:pPr>
              <w:shd w:val="clear" w:color="auto" w:fill="FFFFFF"/>
              <w:tabs>
                <w:tab w:val="left" w:pos="4395"/>
              </w:tabs>
              <w:spacing w:before="5" w:line="216" w:lineRule="exact"/>
              <w:ind w:lef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те</w:t>
            </w:r>
            <w:r w:rsidRPr="00FA3D19">
              <w:rPr>
                <w:color w:val="000000"/>
                <w:spacing w:val="-4"/>
                <w:sz w:val="20"/>
                <w:szCs w:val="20"/>
              </w:rPr>
              <w:t>л. +375 (232) 23-72-</w:t>
            </w:r>
            <w:r>
              <w:rPr>
                <w:color w:val="000000"/>
                <w:spacing w:val="-4"/>
                <w:sz w:val="20"/>
                <w:szCs w:val="20"/>
              </w:rPr>
              <w:t>29</w:t>
            </w:r>
            <w:r w:rsidRPr="00FA3D19">
              <w:rPr>
                <w:color w:val="000000"/>
                <w:spacing w:val="-4"/>
                <w:sz w:val="20"/>
                <w:szCs w:val="20"/>
              </w:rPr>
              <w:t>,</w:t>
            </w:r>
          </w:p>
          <w:p w14:paraId="5EACA115" w14:textId="77777777" w:rsidR="00C42016" w:rsidRPr="00FA3D19" w:rsidRDefault="00C42016" w:rsidP="00F841D1">
            <w:pPr>
              <w:shd w:val="clear" w:color="auto" w:fill="FFFFFF"/>
              <w:tabs>
                <w:tab w:val="left" w:pos="4395"/>
              </w:tabs>
              <w:spacing w:before="5" w:line="216" w:lineRule="exact"/>
              <w:ind w:left="-142"/>
              <w:jc w:val="center"/>
              <w:rPr>
                <w:color w:val="000000"/>
                <w:spacing w:val="-3"/>
                <w:sz w:val="20"/>
                <w:szCs w:val="20"/>
              </w:rPr>
            </w:pPr>
            <w:proofErr w:type="spellStart"/>
            <w:r w:rsidRPr="00FA3D19">
              <w:rPr>
                <w:sz w:val="20"/>
                <w:szCs w:val="20"/>
                <w:lang w:val="en-US"/>
              </w:rPr>
              <w:t>mellug</w:t>
            </w:r>
            <w:proofErr w:type="spellEnd"/>
            <w:r w:rsidRPr="00FA3D19">
              <w:rPr>
                <w:sz w:val="20"/>
                <w:szCs w:val="20"/>
              </w:rPr>
              <w:t>@</w:t>
            </w:r>
            <w:r w:rsidRPr="00FA3D19">
              <w:rPr>
                <w:sz w:val="20"/>
                <w:szCs w:val="20"/>
                <w:lang w:val="en-US"/>
              </w:rPr>
              <w:t>mail</w:t>
            </w:r>
            <w:r w:rsidRPr="00FA3D19">
              <w:rPr>
                <w:sz w:val="20"/>
                <w:szCs w:val="20"/>
              </w:rPr>
              <w:t>.</w:t>
            </w:r>
            <w:proofErr w:type="spellStart"/>
            <w:r w:rsidRPr="00FA3D19">
              <w:rPr>
                <w:sz w:val="20"/>
                <w:szCs w:val="20"/>
                <w:lang w:val="en-US"/>
              </w:rPr>
              <w:t>gomel</w:t>
            </w:r>
            <w:proofErr w:type="spellEnd"/>
            <w:r w:rsidRPr="00FA3D19">
              <w:rPr>
                <w:sz w:val="20"/>
                <w:szCs w:val="20"/>
              </w:rPr>
              <w:t>.</w:t>
            </w:r>
            <w:r w:rsidRPr="00FA3D19">
              <w:rPr>
                <w:sz w:val="20"/>
                <w:szCs w:val="20"/>
                <w:lang w:val="en-US"/>
              </w:rPr>
              <w:t>by</w:t>
            </w:r>
          </w:p>
          <w:p w14:paraId="1FAC9B7E" w14:textId="77777777" w:rsidR="00C42016" w:rsidRPr="000F6401" w:rsidRDefault="00C42016" w:rsidP="00F841D1">
            <w:pPr>
              <w:shd w:val="clear" w:color="auto" w:fill="FFFFFF"/>
              <w:spacing w:line="216" w:lineRule="exact"/>
              <w:ind w:right="1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pacing w:val="-3"/>
                <w:sz w:val="20"/>
                <w:szCs w:val="20"/>
              </w:rPr>
              <w:t>р</w:t>
            </w:r>
            <w:proofErr w:type="gramEnd"/>
            <w:r>
              <w:rPr>
                <w:color w:val="000000"/>
                <w:spacing w:val="-3"/>
                <w:sz w:val="20"/>
                <w:szCs w:val="20"/>
              </w:rPr>
              <w:t>/с</w:t>
            </w:r>
            <w:r w:rsidRPr="000F6401">
              <w:rPr>
                <w:color w:val="000000"/>
                <w:spacing w:val="-3"/>
                <w:sz w:val="20"/>
                <w:szCs w:val="20"/>
                <w:lang w:val="en-US"/>
              </w:rPr>
              <w:t>BY</w:t>
            </w:r>
            <w:r w:rsidRPr="000F6401">
              <w:rPr>
                <w:color w:val="000000"/>
                <w:spacing w:val="-3"/>
                <w:sz w:val="20"/>
                <w:szCs w:val="20"/>
              </w:rPr>
              <w:t>47</w:t>
            </w:r>
            <w:r w:rsidRPr="000F6401">
              <w:rPr>
                <w:color w:val="000000"/>
                <w:spacing w:val="-3"/>
                <w:sz w:val="20"/>
                <w:szCs w:val="20"/>
                <w:lang w:val="en-US"/>
              </w:rPr>
              <w:t>AKBB</w:t>
            </w:r>
            <w:r w:rsidRPr="000F6401">
              <w:rPr>
                <w:color w:val="000000"/>
                <w:spacing w:val="-3"/>
                <w:sz w:val="20"/>
                <w:szCs w:val="20"/>
              </w:rPr>
              <w:t>30120049129193000000</w:t>
            </w:r>
          </w:p>
          <w:p w14:paraId="3BD5E3BA" w14:textId="77777777" w:rsidR="00C42016" w:rsidRPr="000F6401" w:rsidRDefault="00C42016" w:rsidP="00F841D1">
            <w:pPr>
              <w:shd w:val="clear" w:color="auto" w:fill="FFFFFF"/>
              <w:spacing w:line="216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ГОУ </w:t>
            </w:r>
            <w:r w:rsidRPr="000F6401">
              <w:rPr>
                <w:sz w:val="20"/>
                <w:szCs w:val="20"/>
              </w:rPr>
              <w:t xml:space="preserve">№ 300 ОАО «АСБ </w:t>
            </w:r>
            <w:proofErr w:type="spellStart"/>
            <w:r w:rsidRPr="000F6401">
              <w:rPr>
                <w:sz w:val="20"/>
                <w:szCs w:val="20"/>
              </w:rPr>
              <w:t>Беларусбанк</w:t>
            </w:r>
            <w:proofErr w:type="spellEnd"/>
            <w:r w:rsidRPr="000F6401">
              <w:rPr>
                <w:sz w:val="20"/>
                <w:szCs w:val="20"/>
              </w:rPr>
              <w:t>»</w:t>
            </w:r>
          </w:p>
          <w:p w14:paraId="178E1DD4" w14:textId="77777777" w:rsidR="00C42016" w:rsidRPr="002840E1" w:rsidRDefault="00C42016" w:rsidP="00F841D1">
            <w:pPr>
              <w:shd w:val="clear" w:color="auto" w:fill="FFFFFF"/>
              <w:spacing w:line="216" w:lineRule="exact"/>
              <w:ind w:right="14"/>
              <w:jc w:val="center"/>
              <w:rPr>
                <w:sz w:val="20"/>
                <w:szCs w:val="20"/>
              </w:rPr>
            </w:pPr>
            <w:r w:rsidRPr="000F6401">
              <w:rPr>
                <w:color w:val="000000"/>
                <w:spacing w:val="-7"/>
                <w:sz w:val="20"/>
                <w:szCs w:val="20"/>
                <w:lang w:val="en-US"/>
              </w:rPr>
              <w:t>BICSWIFTAKBBBY</w:t>
            </w:r>
            <w:r w:rsidRPr="002840E1">
              <w:rPr>
                <w:color w:val="000000"/>
                <w:spacing w:val="-7"/>
                <w:sz w:val="20"/>
                <w:szCs w:val="20"/>
              </w:rPr>
              <w:t>2</w:t>
            </w:r>
            <w:r w:rsidRPr="000F6401">
              <w:rPr>
                <w:color w:val="000000"/>
                <w:spacing w:val="-7"/>
                <w:sz w:val="20"/>
                <w:szCs w:val="20"/>
                <w:lang w:val="en-US"/>
              </w:rPr>
              <w:t>X</w:t>
            </w:r>
          </w:p>
          <w:p w14:paraId="421B1DE4" w14:textId="77777777" w:rsidR="00C42016" w:rsidRPr="002840E1" w:rsidRDefault="00C42016" w:rsidP="00F841D1">
            <w:pPr>
              <w:shd w:val="clear" w:color="auto" w:fill="FFFFFF"/>
              <w:spacing w:before="10" w:line="216" w:lineRule="exact"/>
              <w:jc w:val="center"/>
              <w:rPr>
                <w:sz w:val="20"/>
                <w:szCs w:val="20"/>
              </w:rPr>
            </w:pPr>
            <w:r w:rsidRPr="000F6401">
              <w:rPr>
                <w:color w:val="000000"/>
                <w:spacing w:val="-5"/>
                <w:sz w:val="20"/>
                <w:szCs w:val="20"/>
              </w:rPr>
              <w:t>УНП</w:t>
            </w:r>
            <w:r w:rsidRPr="002840E1">
              <w:rPr>
                <w:color w:val="000000"/>
                <w:spacing w:val="-5"/>
                <w:sz w:val="20"/>
                <w:szCs w:val="20"/>
              </w:rPr>
              <w:t xml:space="preserve"> 400068171 </w:t>
            </w:r>
            <w:r w:rsidRPr="000F6401">
              <w:rPr>
                <w:color w:val="000000"/>
                <w:spacing w:val="-5"/>
                <w:sz w:val="20"/>
                <w:szCs w:val="20"/>
              </w:rPr>
              <w:t>ОКПО</w:t>
            </w:r>
            <w:r w:rsidRPr="002840E1">
              <w:rPr>
                <w:color w:val="000000"/>
                <w:spacing w:val="-5"/>
                <w:sz w:val="20"/>
                <w:szCs w:val="20"/>
              </w:rPr>
              <w:t xml:space="preserve"> 00454480</w:t>
            </w:r>
          </w:p>
          <w:p w14:paraId="25567F6F" w14:textId="77777777" w:rsidR="00C42016" w:rsidRPr="002840E1" w:rsidRDefault="00C42016" w:rsidP="00F841D1">
            <w:pPr>
              <w:ind w:left="-108" w:right="-120"/>
              <w:jc w:val="center"/>
              <w:rPr>
                <w:sz w:val="6"/>
                <w:szCs w:val="6"/>
              </w:rPr>
            </w:pPr>
          </w:p>
        </w:tc>
      </w:tr>
    </w:tbl>
    <w:p w14:paraId="4B68F228" w14:textId="77777777" w:rsidR="004D3B7F" w:rsidRDefault="004D3B7F" w:rsidP="001664D4">
      <w:pPr>
        <w:jc w:val="center"/>
        <w:rPr>
          <w:b/>
        </w:rPr>
      </w:pPr>
    </w:p>
    <w:p w14:paraId="141EB749" w14:textId="77777777" w:rsidR="004D3B7F" w:rsidRDefault="004D3B7F" w:rsidP="001664D4">
      <w:pPr>
        <w:jc w:val="center"/>
        <w:rPr>
          <w:b/>
        </w:rPr>
      </w:pPr>
    </w:p>
    <w:p w14:paraId="796A1B52" w14:textId="77777777" w:rsidR="004D3B7F" w:rsidRDefault="004D3B7F" w:rsidP="001664D4">
      <w:pPr>
        <w:jc w:val="center"/>
        <w:rPr>
          <w:b/>
        </w:rPr>
      </w:pPr>
    </w:p>
    <w:p w14:paraId="76A714A4" w14:textId="2152A5DA" w:rsidR="004D3B7F" w:rsidRPr="00086622" w:rsidRDefault="00086622" w:rsidP="00086622">
      <w:pPr>
        <w:spacing w:line="360" w:lineRule="auto"/>
        <w:jc w:val="center"/>
        <w:rPr>
          <w:i/>
          <w:sz w:val="28"/>
          <w:szCs w:val="28"/>
          <w:u w:val="single"/>
          <w:lang w:val="en-US"/>
        </w:rPr>
      </w:pPr>
      <w:r w:rsidRPr="00086622">
        <w:rPr>
          <w:i/>
          <w:sz w:val="28"/>
          <w:szCs w:val="28"/>
          <w:u w:val="single"/>
          <w:lang w:val="en-US"/>
        </w:rPr>
        <w:t>Commercial offer</w:t>
      </w:r>
    </w:p>
    <w:p w14:paraId="02CFE186" w14:textId="77777777" w:rsidR="004D3B7F" w:rsidRPr="0005216A" w:rsidRDefault="004D3B7F" w:rsidP="001664D4">
      <w:pPr>
        <w:jc w:val="center"/>
        <w:rPr>
          <w:b/>
          <w:lang w:val="en-US"/>
        </w:rPr>
      </w:pPr>
    </w:p>
    <w:p w14:paraId="2CC559CF" w14:textId="77777777" w:rsidR="00086622" w:rsidRPr="005368A1" w:rsidRDefault="00086622" w:rsidP="0008662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368A1">
        <w:rPr>
          <w:sz w:val="28"/>
          <w:szCs w:val="28"/>
          <w:lang w:val="en-US"/>
        </w:rPr>
        <w:t>JSC «</w:t>
      </w:r>
      <w:proofErr w:type="spellStart"/>
      <w:r w:rsidRPr="005368A1">
        <w:rPr>
          <w:sz w:val="28"/>
          <w:szCs w:val="28"/>
          <w:lang w:val="en-US"/>
        </w:rPr>
        <w:t>Milkavita</w:t>
      </w:r>
      <w:proofErr w:type="spellEnd"/>
      <w:r w:rsidRPr="005368A1">
        <w:rPr>
          <w:sz w:val="28"/>
          <w:szCs w:val="28"/>
          <w:lang w:val="en-US"/>
        </w:rPr>
        <w:t xml:space="preserve">» is one of the largest milk processing and dairy production </w:t>
      </w:r>
      <w:proofErr w:type="gramStart"/>
      <w:r w:rsidRPr="005368A1">
        <w:rPr>
          <w:sz w:val="28"/>
          <w:szCs w:val="28"/>
          <w:lang w:val="en-US"/>
        </w:rPr>
        <w:t>center</w:t>
      </w:r>
      <w:proofErr w:type="gramEnd"/>
      <w:r w:rsidRPr="005368A1">
        <w:rPr>
          <w:sz w:val="28"/>
          <w:szCs w:val="28"/>
          <w:lang w:val="en-US"/>
        </w:rPr>
        <w:t xml:space="preserve"> in the Republic of Belarus. </w:t>
      </w:r>
    </w:p>
    <w:p w14:paraId="2A1328F3" w14:textId="77777777" w:rsidR="00086622" w:rsidRPr="005368A1" w:rsidRDefault="00086622" w:rsidP="0008662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368A1">
        <w:rPr>
          <w:sz w:val="28"/>
          <w:szCs w:val="28"/>
          <w:lang w:val="en-US"/>
        </w:rPr>
        <w:t>Cutting-edge equipment in combination with advanced technologies allows to pro-duce high-quality dairy products. Sanitary control and production standards always remain in focus. All the products undergo multistage physical, chemical and microbiological test</w:t>
      </w:r>
      <w:r>
        <w:rPr>
          <w:sz w:val="28"/>
          <w:szCs w:val="28"/>
          <w:lang w:val="en-US"/>
        </w:rPr>
        <w:t>s at all the production stages.</w:t>
      </w:r>
    </w:p>
    <w:p w14:paraId="3C16C872" w14:textId="77777777" w:rsidR="00086622" w:rsidRPr="005368A1" w:rsidRDefault="00086622" w:rsidP="0008662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368A1">
        <w:rPr>
          <w:sz w:val="28"/>
          <w:szCs w:val="28"/>
          <w:lang w:val="en-US"/>
        </w:rPr>
        <w:t>Product portfolio of our company includes more than 120 items:  skimmed milk powder (</w:t>
      </w:r>
      <w:proofErr w:type="spellStart"/>
      <w:r w:rsidRPr="005368A1">
        <w:rPr>
          <w:sz w:val="28"/>
          <w:szCs w:val="28"/>
          <w:lang w:val="en-US"/>
        </w:rPr>
        <w:t>standart</w:t>
      </w:r>
      <w:proofErr w:type="spellEnd"/>
      <w:r w:rsidRPr="005368A1">
        <w:rPr>
          <w:sz w:val="28"/>
          <w:szCs w:val="28"/>
          <w:lang w:val="en-US"/>
        </w:rPr>
        <w:t>, low heat, instant), whey powder (demineralized SD - 40-90), butter, cheese (hard, semi-hard), UHT milk, UHT cream, kefir, sour cream, curd</w:t>
      </w:r>
      <w:r>
        <w:rPr>
          <w:sz w:val="28"/>
          <w:szCs w:val="28"/>
          <w:lang w:val="en-US"/>
        </w:rPr>
        <w:t xml:space="preserve">, wide range of dessert group. </w:t>
      </w:r>
    </w:p>
    <w:p w14:paraId="511492E8" w14:textId="6952BC0A" w:rsidR="00086622" w:rsidRPr="00210C8A" w:rsidRDefault="00086622" w:rsidP="0008662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368A1">
        <w:rPr>
          <w:sz w:val="28"/>
          <w:szCs w:val="28"/>
          <w:lang w:val="en-US"/>
        </w:rPr>
        <w:t>Our dairy products are certified in accordance with the requirements of national and international standards</w:t>
      </w:r>
      <w:r w:rsidR="00210C8A" w:rsidRPr="00210C8A">
        <w:rPr>
          <w:sz w:val="28"/>
          <w:szCs w:val="28"/>
          <w:lang w:val="en-US"/>
        </w:rPr>
        <w:t>.</w:t>
      </w:r>
    </w:p>
    <w:p w14:paraId="1D54B1CA" w14:textId="77777777" w:rsidR="00086622" w:rsidRPr="005368A1" w:rsidRDefault="00086622" w:rsidP="0008662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368A1">
        <w:rPr>
          <w:sz w:val="28"/>
          <w:szCs w:val="28"/>
          <w:lang w:val="en-US"/>
        </w:rPr>
        <w:t>Transportation of the products may be carried out both with rail</w:t>
      </w:r>
      <w:r>
        <w:rPr>
          <w:sz w:val="28"/>
          <w:szCs w:val="28"/>
          <w:lang w:val="en-US"/>
        </w:rPr>
        <w:t xml:space="preserve"> containers and road </w:t>
      </w:r>
      <w:proofErr w:type="spellStart"/>
      <w:r>
        <w:rPr>
          <w:sz w:val="28"/>
          <w:szCs w:val="28"/>
          <w:lang w:val="en-US"/>
        </w:rPr>
        <w:t>transport.</w:t>
      </w:r>
      <w:r w:rsidRPr="005368A1">
        <w:rPr>
          <w:sz w:val="28"/>
          <w:szCs w:val="28"/>
          <w:lang w:val="en-US"/>
        </w:rPr>
        <w:t>We</w:t>
      </w:r>
      <w:proofErr w:type="spellEnd"/>
      <w:r w:rsidRPr="005368A1">
        <w:rPr>
          <w:sz w:val="28"/>
          <w:szCs w:val="28"/>
          <w:lang w:val="en-US"/>
        </w:rPr>
        <w:t xml:space="preserve"> offer profitable cooperation with individual attention to every client. </w:t>
      </w:r>
    </w:p>
    <w:p w14:paraId="55354E40" w14:textId="77777777" w:rsidR="00086622" w:rsidRPr="005368A1" w:rsidRDefault="00086622" w:rsidP="00086622">
      <w:pPr>
        <w:spacing w:line="360" w:lineRule="auto"/>
        <w:jc w:val="center"/>
        <w:rPr>
          <w:i/>
          <w:sz w:val="28"/>
          <w:szCs w:val="28"/>
          <w:lang w:val="en-US"/>
        </w:rPr>
      </w:pPr>
      <w:r w:rsidRPr="005368A1">
        <w:rPr>
          <w:i/>
          <w:sz w:val="28"/>
          <w:szCs w:val="28"/>
          <w:lang w:val="en-US"/>
        </w:rPr>
        <w:t>For more information visit our web-site www.milkavita.by</w:t>
      </w:r>
    </w:p>
    <w:p w14:paraId="7907CC1B" w14:textId="77777777" w:rsidR="00086622" w:rsidRPr="005368A1" w:rsidRDefault="00086622" w:rsidP="00086622">
      <w:pPr>
        <w:spacing w:line="360" w:lineRule="auto"/>
        <w:jc w:val="center"/>
        <w:rPr>
          <w:i/>
          <w:sz w:val="28"/>
          <w:szCs w:val="28"/>
          <w:lang w:val="en-US"/>
        </w:rPr>
      </w:pPr>
      <w:r w:rsidRPr="005368A1">
        <w:rPr>
          <w:i/>
          <w:sz w:val="28"/>
          <w:szCs w:val="28"/>
          <w:lang w:val="en-US"/>
        </w:rPr>
        <w:t>Thank you for considering our proposal. We look forward cooperation with you.</w:t>
      </w:r>
    </w:p>
    <w:p w14:paraId="2B566004" w14:textId="7B4BFA11" w:rsidR="004D3B7F" w:rsidRPr="000B095A" w:rsidRDefault="004D3B7F" w:rsidP="0008662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7B9DE65B" w14:textId="77777777" w:rsidR="004D3B7F" w:rsidRPr="00210C8A" w:rsidRDefault="004D3B7F" w:rsidP="001664D4">
      <w:pPr>
        <w:jc w:val="center"/>
        <w:rPr>
          <w:b/>
          <w:lang w:val="en-US"/>
        </w:rPr>
      </w:pPr>
    </w:p>
    <w:p w14:paraId="10F363AF" w14:textId="77777777" w:rsidR="00086622" w:rsidRPr="00210C8A" w:rsidRDefault="00086622" w:rsidP="001664D4">
      <w:pPr>
        <w:jc w:val="center"/>
        <w:rPr>
          <w:b/>
          <w:lang w:val="en-US"/>
        </w:rPr>
      </w:pPr>
    </w:p>
    <w:p w14:paraId="6443F9A1" w14:textId="77777777" w:rsidR="00086622" w:rsidRPr="00210C8A" w:rsidRDefault="00086622" w:rsidP="001664D4">
      <w:pPr>
        <w:jc w:val="center"/>
        <w:rPr>
          <w:b/>
          <w:lang w:val="en-US"/>
        </w:rPr>
      </w:pPr>
    </w:p>
    <w:p w14:paraId="739B1F33" w14:textId="77777777" w:rsidR="004D3B7F" w:rsidRPr="004D3B7F" w:rsidRDefault="004D3B7F" w:rsidP="001664D4">
      <w:pPr>
        <w:jc w:val="center"/>
        <w:rPr>
          <w:b/>
          <w:lang w:val="en-US"/>
        </w:rPr>
      </w:pPr>
    </w:p>
    <w:p w14:paraId="2108E855" w14:textId="77777777" w:rsidR="004D3B7F" w:rsidRPr="004D3B7F" w:rsidRDefault="004D3B7F" w:rsidP="001664D4">
      <w:pPr>
        <w:jc w:val="center"/>
        <w:rPr>
          <w:b/>
          <w:lang w:val="en-US"/>
        </w:rPr>
      </w:pPr>
    </w:p>
    <w:p w14:paraId="6DC5C1A5" w14:textId="77777777" w:rsidR="004D3B7F" w:rsidRPr="00C7408B" w:rsidRDefault="004D3B7F" w:rsidP="001664D4">
      <w:pPr>
        <w:jc w:val="center"/>
        <w:rPr>
          <w:b/>
          <w:lang w:val="en-US"/>
        </w:rPr>
      </w:pPr>
    </w:p>
    <w:p w14:paraId="35BF1D72" w14:textId="77777777" w:rsidR="00F3298C" w:rsidRPr="00F3298C" w:rsidRDefault="00F3298C" w:rsidP="00F3298C">
      <w:pPr>
        <w:pStyle w:val="ab"/>
        <w:rPr>
          <w:lang w:val="en-US"/>
        </w:rPr>
      </w:pPr>
      <w:r w:rsidRPr="00F3298C">
        <w:rPr>
          <w:rStyle w:val="ac"/>
          <w:lang w:val="en-US"/>
        </w:rPr>
        <w:lastRenderedPageBreak/>
        <w:t>Commercial Offer</w:t>
      </w:r>
    </w:p>
    <w:p w14:paraId="7FD97DA5" w14:textId="7DC8D7F4" w:rsidR="00F3298C" w:rsidRPr="00F3298C" w:rsidRDefault="00F3298C" w:rsidP="00A304F3">
      <w:pPr>
        <w:pStyle w:val="ab"/>
        <w:jc w:val="both"/>
        <w:rPr>
          <w:lang w:val="en-US"/>
        </w:rPr>
      </w:pPr>
      <w:r w:rsidRPr="00F3298C">
        <w:rPr>
          <w:lang w:val="en-US"/>
        </w:rPr>
        <w:t xml:space="preserve">JSC </w:t>
      </w:r>
      <w:r w:rsidRPr="00F3298C">
        <w:rPr>
          <w:rStyle w:val="aa"/>
          <w:lang w:val="en-US"/>
        </w:rPr>
        <w:t>Milkavita</w:t>
      </w:r>
      <w:r w:rsidRPr="00F3298C">
        <w:rPr>
          <w:lang w:val="en-US"/>
        </w:rPr>
        <w:t xml:space="preserve"> hereby presents a commercial offer for the supply of dairy products </w:t>
      </w:r>
      <w:r w:rsidR="00D31605" w:rsidRPr="00D31605">
        <w:rPr>
          <w:rStyle w:val="ac"/>
          <w:lang w:val="en-US"/>
        </w:rPr>
        <w:t>hereby presents a commercial offer for the supply of dairy products to African markets.</w:t>
      </w:r>
    </w:p>
    <w:p w14:paraId="55B61DF9" w14:textId="77777777" w:rsidR="00F3298C" w:rsidRPr="00FE6246" w:rsidRDefault="00F3298C" w:rsidP="00A304F3">
      <w:pPr>
        <w:pStyle w:val="ab"/>
        <w:jc w:val="both"/>
        <w:rPr>
          <w:lang w:val="en-US"/>
        </w:rPr>
      </w:pPr>
      <w:r w:rsidRPr="00F3298C">
        <w:rPr>
          <w:lang w:val="en-US"/>
        </w:rPr>
        <w:t xml:space="preserve">We invite you to consider the opportunity of cooperation with JSC </w:t>
      </w:r>
      <w:r w:rsidRPr="00F3298C">
        <w:rPr>
          <w:rStyle w:val="aa"/>
          <w:lang w:val="en-US"/>
        </w:rPr>
        <w:t>Milkavita</w:t>
      </w:r>
      <w:r w:rsidRPr="00F3298C">
        <w:rPr>
          <w:lang w:val="en-US"/>
        </w:rPr>
        <w:t xml:space="preserve">. </w:t>
      </w:r>
      <w:r w:rsidRPr="00FE6246">
        <w:rPr>
          <w:lang w:val="en-US"/>
        </w:rPr>
        <w:t>Our standard terms are as follows:</w:t>
      </w:r>
    </w:p>
    <w:p w14:paraId="46A8BD30" w14:textId="77777777" w:rsidR="00F3298C" w:rsidRPr="00F3298C" w:rsidRDefault="00F3298C" w:rsidP="00A304F3">
      <w:pPr>
        <w:pStyle w:val="ab"/>
        <w:numPr>
          <w:ilvl w:val="0"/>
          <w:numId w:val="3"/>
        </w:numPr>
        <w:jc w:val="both"/>
        <w:rPr>
          <w:lang w:val="en-US"/>
        </w:rPr>
      </w:pPr>
      <w:r w:rsidRPr="00F3298C">
        <w:rPr>
          <w:lang w:val="en-US"/>
        </w:rPr>
        <w:t>execution under our standard contract form,</w:t>
      </w:r>
    </w:p>
    <w:p w14:paraId="526EAB36" w14:textId="77777777" w:rsidR="00F3298C" w:rsidRPr="00F3298C" w:rsidRDefault="00F3298C" w:rsidP="00A304F3">
      <w:pPr>
        <w:pStyle w:val="ab"/>
        <w:numPr>
          <w:ilvl w:val="0"/>
          <w:numId w:val="3"/>
        </w:numPr>
        <w:jc w:val="both"/>
        <w:rPr>
          <w:lang w:val="en-US"/>
        </w:rPr>
      </w:pPr>
      <w:r w:rsidRPr="00F3298C">
        <w:rPr>
          <w:lang w:val="en-US"/>
        </w:rPr>
        <w:t>self</w:t>
      </w:r>
      <w:r w:rsidRPr="00F3298C">
        <w:rPr>
          <w:lang w:val="en-US"/>
        </w:rPr>
        <w:noBreakHyphen/>
        <w:t>pickup from our warehouse,</w:t>
      </w:r>
    </w:p>
    <w:p w14:paraId="7AAB091C" w14:textId="77777777" w:rsidR="00F3298C" w:rsidRDefault="00F3298C" w:rsidP="00A304F3">
      <w:pPr>
        <w:pStyle w:val="ab"/>
        <w:numPr>
          <w:ilvl w:val="0"/>
          <w:numId w:val="3"/>
        </w:numPr>
        <w:jc w:val="both"/>
      </w:pPr>
      <w:r>
        <w:t xml:space="preserve">100%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>.</w:t>
      </w:r>
    </w:p>
    <w:p w14:paraId="0E8976DA" w14:textId="77777777" w:rsidR="00F3298C" w:rsidRPr="00F3298C" w:rsidRDefault="00F3298C" w:rsidP="00A304F3">
      <w:pPr>
        <w:pStyle w:val="ab"/>
        <w:jc w:val="both"/>
        <w:rPr>
          <w:lang w:val="en-US"/>
        </w:rPr>
      </w:pPr>
      <w:r w:rsidRPr="00F3298C">
        <w:rPr>
          <w:lang w:val="en-US"/>
        </w:rPr>
        <w:t>You may review our product catalogues on the company’s website: https://milkavita.by/katalogi-i-prezentacii-dlyaskachivaniya/.</w:t>
      </w:r>
    </w:p>
    <w:p w14:paraId="4AA15074" w14:textId="77777777" w:rsidR="00F3298C" w:rsidRPr="00F3298C" w:rsidRDefault="00F3298C" w:rsidP="00A304F3">
      <w:pPr>
        <w:pStyle w:val="ab"/>
        <w:jc w:val="both"/>
        <w:rPr>
          <w:lang w:val="en-US"/>
        </w:rPr>
      </w:pPr>
      <w:r w:rsidRPr="00F3298C">
        <w:rPr>
          <w:lang w:val="en-US"/>
        </w:rPr>
        <w:t>In the Republic of Belarus, exchange</w:t>
      </w:r>
      <w:r w:rsidRPr="00F3298C">
        <w:rPr>
          <w:lang w:val="en-US"/>
        </w:rPr>
        <w:noBreakHyphen/>
        <w:t xml:space="preserve">traded goods are sold through exchange or direct transactions on the </w:t>
      </w:r>
      <w:r w:rsidRPr="00F3298C">
        <w:rPr>
          <w:rStyle w:val="ac"/>
          <w:lang w:val="en-US"/>
        </w:rPr>
        <w:t>Belarusian Universal Commodity Exchange (BUCE)</w:t>
      </w:r>
      <w:r w:rsidRPr="00F3298C">
        <w:rPr>
          <w:lang w:val="en-US"/>
        </w:rPr>
        <w:t>. For further cooperation, we recommend registering on the BUCE platform: https://www.butb.by.</w:t>
      </w:r>
    </w:p>
    <w:p w14:paraId="29984204" w14:textId="77777777" w:rsidR="00F3298C" w:rsidRDefault="00F3298C" w:rsidP="00A304F3">
      <w:pPr>
        <w:pStyle w:val="ab"/>
        <w:jc w:val="both"/>
      </w:pPr>
      <w:r w:rsidRPr="00F3298C">
        <w:rPr>
          <w:lang w:val="en-US"/>
        </w:rPr>
        <w:t>Price quotations are determined after each exchange trading session and remain valid until the next session.</w:t>
      </w:r>
    </w:p>
    <w:p w14:paraId="7A59D79A" w14:textId="77777777" w:rsidR="00FE6246" w:rsidRDefault="00FE6246" w:rsidP="00FE6246">
      <w:pPr>
        <w:pStyle w:val="ab"/>
      </w:pPr>
      <w:r>
        <w:t>Коммерческое предложение</w:t>
      </w:r>
    </w:p>
    <w:p w14:paraId="63B12D7F" w14:textId="0A627255" w:rsidR="00FE6246" w:rsidRDefault="00FE6246" w:rsidP="00FE6246">
      <w:pPr>
        <w:pStyle w:val="ab"/>
        <w:jc w:val="both"/>
      </w:pPr>
      <w:r>
        <w:t>АО "</w:t>
      </w:r>
      <w:proofErr w:type="spellStart"/>
      <w:r>
        <w:t>Милкавита</w:t>
      </w:r>
      <w:proofErr w:type="spellEnd"/>
      <w:r>
        <w:t xml:space="preserve">" настоящим </w:t>
      </w:r>
      <w:proofErr w:type="gramStart"/>
      <w:r>
        <w:t>представляет коммерческое предложение по поставкам молочной продукции настоящим представляет</w:t>
      </w:r>
      <w:proofErr w:type="gramEnd"/>
      <w:r>
        <w:t xml:space="preserve"> коммерческое предложение по поставкам молочной продукции на рынок Африки.</w:t>
      </w:r>
    </w:p>
    <w:p w14:paraId="1F2B5966" w14:textId="1D11AADF" w:rsidR="00FE6246" w:rsidRDefault="00FE6246" w:rsidP="00FE6246">
      <w:pPr>
        <w:pStyle w:val="ab"/>
        <w:jc w:val="both"/>
      </w:pPr>
      <w:r>
        <w:t>Мы приглашаем вас рассмотреть возможность сотрудничества с ОАО "</w:t>
      </w:r>
      <w:proofErr w:type="spellStart"/>
      <w:r>
        <w:t>Милкавита</w:t>
      </w:r>
      <w:proofErr w:type="spellEnd"/>
      <w:r>
        <w:t>". Наши стандартные условия следующие:</w:t>
      </w:r>
    </w:p>
    <w:p w14:paraId="5D1165FC" w14:textId="77777777" w:rsidR="00FE6246" w:rsidRDefault="00FE6246" w:rsidP="00FE6246">
      <w:pPr>
        <w:pStyle w:val="ab"/>
        <w:jc w:val="both"/>
      </w:pPr>
      <w:r>
        <w:t>• оформление по нашей стандартной форме договора,</w:t>
      </w:r>
    </w:p>
    <w:p w14:paraId="7F825CC5" w14:textId="77777777" w:rsidR="00FE6246" w:rsidRDefault="00FE6246" w:rsidP="00FE6246">
      <w:pPr>
        <w:pStyle w:val="ab"/>
        <w:jc w:val="both"/>
      </w:pPr>
      <w:r>
        <w:t>• самовывоз с нашего склада,</w:t>
      </w:r>
    </w:p>
    <w:p w14:paraId="472DE4CE" w14:textId="77777777" w:rsidR="00FE6246" w:rsidRDefault="00FE6246" w:rsidP="00FE6246">
      <w:pPr>
        <w:pStyle w:val="ab"/>
        <w:jc w:val="both"/>
      </w:pPr>
      <w:r>
        <w:t>• 100% предоплата.</w:t>
      </w:r>
    </w:p>
    <w:p w14:paraId="46AF9AC3" w14:textId="77777777" w:rsidR="00FE6246" w:rsidRDefault="00FE6246" w:rsidP="00FE6246">
      <w:pPr>
        <w:pStyle w:val="ab"/>
        <w:jc w:val="both"/>
      </w:pPr>
      <w:r>
        <w:t>Вы можете ознакомиться с каталогами нашей продукции на веб-сайте компании: https://milkavita.by/katalogi-i-prezentacii-dlyaskachivaniya/.</w:t>
      </w:r>
    </w:p>
    <w:p w14:paraId="59D10234" w14:textId="5EA5C5BE" w:rsidR="00FE6246" w:rsidRDefault="00FE6246" w:rsidP="00FE6246">
      <w:pPr>
        <w:pStyle w:val="ab"/>
        <w:jc w:val="both"/>
      </w:pPr>
      <w:r>
        <w:t>В Республике Беларусь биржевые товары продаются посредством обмена или прямых сделок на Белорусской универсальной товарной бирже (БМТС). Для дальнейшего сотрудничества мы рекомендуем зарегистрироваться на платформе ОАО «БУТБ»: https://www.butb.by.</w:t>
      </w:r>
    </w:p>
    <w:p w14:paraId="01EB218C" w14:textId="424E7D27" w:rsidR="00FE6246" w:rsidRPr="00FE6246" w:rsidRDefault="00FE6246" w:rsidP="00FE6246">
      <w:pPr>
        <w:pStyle w:val="ab"/>
        <w:jc w:val="both"/>
      </w:pPr>
      <w:r>
        <w:t>Котировки цен определяются после каждой торговой сессии биржи и остаются в силе до следующей сессии.</w:t>
      </w:r>
    </w:p>
    <w:p w14:paraId="7EFF9E66" w14:textId="77777777" w:rsidR="00FE6246" w:rsidRDefault="00FE6246" w:rsidP="00F3298C">
      <w:pPr>
        <w:pStyle w:val="ab"/>
      </w:pPr>
    </w:p>
    <w:p w14:paraId="7B14C8B6" w14:textId="77777777" w:rsidR="00A304F3" w:rsidRDefault="00A304F3" w:rsidP="00F3298C">
      <w:pPr>
        <w:pStyle w:val="ab"/>
      </w:pPr>
    </w:p>
    <w:p w14:paraId="6764E387" w14:textId="77777777" w:rsidR="00A304F3" w:rsidRDefault="00A304F3" w:rsidP="00F3298C">
      <w:pPr>
        <w:pStyle w:val="ab"/>
      </w:pPr>
    </w:p>
    <w:p w14:paraId="2479A429" w14:textId="77777777" w:rsidR="00A304F3" w:rsidRDefault="00A304F3" w:rsidP="00F3298C">
      <w:pPr>
        <w:pStyle w:val="ab"/>
      </w:pPr>
    </w:p>
    <w:p w14:paraId="699B84DF" w14:textId="77777777" w:rsidR="00A304F3" w:rsidRDefault="00A304F3" w:rsidP="00F3298C">
      <w:pPr>
        <w:pStyle w:val="ab"/>
      </w:pPr>
    </w:p>
    <w:p w14:paraId="0E453FE6" w14:textId="77777777" w:rsidR="00A304F3" w:rsidRPr="00FE6246" w:rsidRDefault="00A304F3" w:rsidP="00F3298C">
      <w:pPr>
        <w:pStyle w:val="ab"/>
      </w:pPr>
    </w:p>
    <w:p w14:paraId="3EB36FE9" w14:textId="77777777" w:rsidR="00081E64" w:rsidRDefault="001664D4" w:rsidP="001664D4">
      <w:pPr>
        <w:jc w:val="center"/>
        <w:rPr>
          <w:b/>
          <w:lang w:val="en-US"/>
        </w:rPr>
      </w:pPr>
      <w:r w:rsidRPr="001664D4">
        <w:rPr>
          <w:b/>
          <w:lang w:val="en-US"/>
        </w:rPr>
        <w:t>PRICE LIST</w:t>
      </w:r>
    </w:p>
    <w:p w14:paraId="167E0333" w14:textId="494FDE63" w:rsidR="00213EE2" w:rsidRPr="00FE6246" w:rsidRDefault="00FE6246" w:rsidP="00B37904">
      <w:pPr>
        <w:jc w:val="right"/>
        <w:rPr>
          <w:b/>
        </w:rPr>
      </w:pPr>
      <w:r w:rsidRPr="00FE6246">
        <w:rPr>
          <w:b/>
          <w:lang w:val="en-US"/>
        </w:rPr>
        <w:t>0</w:t>
      </w:r>
      <w:r w:rsidR="00D31605" w:rsidRPr="00FE6246">
        <w:rPr>
          <w:b/>
          <w:lang w:val="en-US"/>
        </w:rPr>
        <w:t>5</w:t>
      </w:r>
      <w:r w:rsidR="00130072" w:rsidRPr="00130072">
        <w:rPr>
          <w:b/>
          <w:lang w:val="en-US"/>
        </w:rPr>
        <w:t>.</w:t>
      </w:r>
      <w:r>
        <w:rPr>
          <w:b/>
        </w:rPr>
        <w:t>01</w:t>
      </w:r>
      <w:r w:rsidR="007B609E" w:rsidRPr="00822BED">
        <w:rPr>
          <w:b/>
          <w:lang w:val="en-US"/>
        </w:rPr>
        <w:t>.202</w:t>
      </w:r>
      <w:r>
        <w:rPr>
          <w:b/>
        </w:rPr>
        <w:t>6</w:t>
      </w:r>
    </w:p>
    <w:tbl>
      <w:tblPr>
        <w:tblStyle w:val="a6"/>
        <w:tblW w:w="10206" w:type="dxa"/>
        <w:tblInd w:w="-459" w:type="dxa"/>
        <w:tblLook w:val="04A0" w:firstRow="1" w:lastRow="0" w:firstColumn="1" w:lastColumn="0" w:noHBand="0" w:noVBand="1"/>
      </w:tblPr>
      <w:tblGrid>
        <w:gridCol w:w="3402"/>
        <w:gridCol w:w="1418"/>
        <w:gridCol w:w="1276"/>
        <w:gridCol w:w="2268"/>
        <w:gridCol w:w="1842"/>
      </w:tblGrid>
      <w:tr w:rsidR="00DE3A3D" w:rsidRPr="00FE6246" w14:paraId="1FE7673C" w14:textId="77777777" w:rsidTr="004701E7">
        <w:trPr>
          <w:trHeight w:val="725"/>
        </w:trPr>
        <w:tc>
          <w:tcPr>
            <w:tcW w:w="3402" w:type="dxa"/>
            <w:shd w:val="clear" w:color="auto" w:fill="EAF1DD" w:themeFill="accent3" w:themeFillTint="33"/>
            <w:vAlign w:val="center"/>
          </w:tcPr>
          <w:p w14:paraId="4BA6E237" w14:textId="77777777" w:rsidR="00DE3A3D" w:rsidRPr="009A38D9" w:rsidRDefault="00DE3A3D" w:rsidP="007A658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  <w:lang w:val="en-US"/>
              </w:rPr>
              <w:t>PRODUCT</w:t>
            </w:r>
          </w:p>
          <w:p w14:paraId="5C412288" w14:textId="77777777" w:rsidR="00DE3A3D" w:rsidRPr="009A38D9" w:rsidRDefault="00DE3A3D" w:rsidP="007A658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</w:rPr>
              <w:t>продукт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49D6B158" w14:textId="77777777" w:rsidR="00DE3A3D" w:rsidRPr="009A38D9" w:rsidRDefault="00DE3A3D" w:rsidP="007A658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  <w:lang w:val="en-US"/>
              </w:rPr>
              <w:t>FAT CONTENT</w:t>
            </w:r>
          </w:p>
          <w:p w14:paraId="4C5E5310" w14:textId="77777777" w:rsidR="00DE3A3D" w:rsidRPr="009A38D9" w:rsidRDefault="00DE3A3D" w:rsidP="007A658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</w:rPr>
              <w:t>жирность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59A55B56" w14:textId="77777777" w:rsidR="00DE3A3D" w:rsidRPr="009A38D9" w:rsidRDefault="00DE3A3D" w:rsidP="007A658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  <w:lang w:val="en-US"/>
              </w:rPr>
              <w:t>NET WEIGHT</w:t>
            </w:r>
          </w:p>
          <w:p w14:paraId="37ADD9DE" w14:textId="77777777" w:rsidR="00DE3A3D" w:rsidRPr="009A38D9" w:rsidRDefault="00DE3A3D" w:rsidP="007A658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</w:rPr>
              <w:t>Вес</w:t>
            </w:r>
            <w:r w:rsidRPr="009A38D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9A38D9">
              <w:rPr>
                <w:b/>
                <w:sz w:val="22"/>
                <w:szCs w:val="22"/>
              </w:rPr>
              <w:t>нетто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14:paraId="238BFB82" w14:textId="77777777" w:rsidR="00DE3A3D" w:rsidRPr="009A38D9" w:rsidRDefault="00DE3A3D" w:rsidP="007A6580">
            <w:pPr>
              <w:ind w:left="-50" w:right="-51"/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  <w:lang w:val="en-US"/>
              </w:rPr>
              <w:t>SHELF LIFE</w:t>
            </w:r>
          </w:p>
          <w:p w14:paraId="4C3C663E" w14:textId="77777777" w:rsidR="00DE3A3D" w:rsidRPr="009A38D9" w:rsidRDefault="00DE3A3D" w:rsidP="007A6580">
            <w:pPr>
              <w:ind w:left="-50" w:right="-51"/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</w:rPr>
              <w:t>Срок</w:t>
            </w:r>
            <w:r w:rsidRPr="009A38D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9A38D9">
              <w:rPr>
                <w:b/>
                <w:sz w:val="22"/>
                <w:szCs w:val="22"/>
              </w:rPr>
              <w:t>годности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14:paraId="442B4552" w14:textId="4A09C294" w:rsidR="00DE3A3D" w:rsidRPr="009A38D9" w:rsidRDefault="00DE3A3D" w:rsidP="007A6580">
            <w:pPr>
              <w:ind w:left="-50" w:right="-51"/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  <w:lang w:val="en-US"/>
              </w:rPr>
              <w:t>PRICE (FCA), USD</w:t>
            </w:r>
          </w:p>
          <w:p w14:paraId="4B0F2ABD" w14:textId="737A9545" w:rsidR="00DE3A3D" w:rsidRPr="009A38D9" w:rsidRDefault="00DE3A3D" w:rsidP="000C08CE">
            <w:pPr>
              <w:ind w:left="-50" w:right="-51"/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</w:rPr>
              <w:t>Цена</w:t>
            </w:r>
            <w:r w:rsidRPr="009A38D9">
              <w:rPr>
                <w:b/>
                <w:sz w:val="22"/>
                <w:szCs w:val="22"/>
                <w:lang w:val="en-US"/>
              </w:rPr>
              <w:t xml:space="preserve"> FCA </w:t>
            </w:r>
          </w:p>
        </w:tc>
      </w:tr>
      <w:tr w:rsidR="00DE3A3D" w:rsidRPr="009A38D9" w14:paraId="458677DA" w14:textId="77777777" w:rsidTr="004701E7">
        <w:tc>
          <w:tcPr>
            <w:tcW w:w="3402" w:type="dxa"/>
            <w:shd w:val="clear" w:color="auto" w:fill="EAF1DD" w:themeFill="accent3" w:themeFillTint="33"/>
            <w:vAlign w:val="center"/>
          </w:tcPr>
          <w:p w14:paraId="5B926C47" w14:textId="77777777" w:rsidR="00DE3A3D" w:rsidRPr="006010C1" w:rsidRDefault="00DE3A3D" w:rsidP="007A658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  <w:lang w:val="en-US"/>
              </w:rPr>
              <w:t>Skimmed</w:t>
            </w:r>
            <w:r w:rsidRPr="006010C1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9A38D9">
              <w:rPr>
                <w:b/>
                <w:sz w:val="22"/>
                <w:szCs w:val="22"/>
                <w:lang w:val="en-US"/>
              </w:rPr>
              <w:t>milk</w:t>
            </w:r>
            <w:r w:rsidRPr="006010C1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9A38D9">
              <w:rPr>
                <w:b/>
                <w:sz w:val="22"/>
                <w:szCs w:val="22"/>
                <w:lang w:val="en-US"/>
              </w:rPr>
              <w:t>powder</w:t>
            </w:r>
          </w:p>
          <w:p w14:paraId="1B50B657" w14:textId="77777777" w:rsidR="00DE3A3D" w:rsidRPr="006010C1" w:rsidRDefault="00DE3A3D" w:rsidP="007A658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</w:rPr>
              <w:t>Сухое</w:t>
            </w:r>
            <w:r w:rsidRPr="006010C1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9A38D9">
              <w:rPr>
                <w:b/>
                <w:sz w:val="22"/>
                <w:szCs w:val="22"/>
              </w:rPr>
              <w:t>обезжиренное</w:t>
            </w:r>
            <w:r w:rsidRPr="006010C1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9A38D9">
              <w:rPr>
                <w:b/>
                <w:sz w:val="22"/>
                <w:szCs w:val="22"/>
              </w:rPr>
              <w:t>молоко</w:t>
            </w:r>
          </w:p>
        </w:tc>
        <w:tc>
          <w:tcPr>
            <w:tcW w:w="1418" w:type="dxa"/>
            <w:vAlign w:val="center"/>
          </w:tcPr>
          <w:p w14:paraId="026FDEAF" w14:textId="77777777" w:rsidR="00DE3A3D" w:rsidRPr="009A38D9" w:rsidRDefault="00DE3A3D" w:rsidP="007A6580">
            <w:pPr>
              <w:jc w:val="center"/>
              <w:rPr>
                <w:sz w:val="22"/>
                <w:szCs w:val="22"/>
                <w:lang w:val="en-US"/>
              </w:rPr>
            </w:pPr>
            <w:r w:rsidRPr="009A38D9">
              <w:rPr>
                <w:sz w:val="22"/>
                <w:szCs w:val="22"/>
                <w:lang w:val="en-US"/>
              </w:rPr>
              <w:t>1,5%</w:t>
            </w:r>
          </w:p>
        </w:tc>
        <w:tc>
          <w:tcPr>
            <w:tcW w:w="1276" w:type="dxa"/>
            <w:vAlign w:val="center"/>
          </w:tcPr>
          <w:p w14:paraId="18BE8019" w14:textId="77777777" w:rsidR="00DE3A3D" w:rsidRPr="009A38D9" w:rsidRDefault="00DE3A3D" w:rsidP="007A6580">
            <w:pPr>
              <w:jc w:val="center"/>
              <w:rPr>
                <w:sz w:val="22"/>
                <w:szCs w:val="22"/>
                <w:lang w:val="en-US"/>
              </w:rPr>
            </w:pPr>
            <w:r w:rsidRPr="009A38D9">
              <w:rPr>
                <w:sz w:val="22"/>
                <w:szCs w:val="22"/>
                <w:lang w:val="en-US"/>
              </w:rPr>
              <w:t>25 kg</w:t>
            </w:r>
          </w:p>
        </w:tc>
        <w:tc>
          <w:tcPr>
            <w:tcW w:w="2268" w:type="dxa"/>
            <w:vAlign w:val="center"/>
          </w:tcPr>
          <w:p w14:paraId="5F44EC1D" w14:textId="77777777" w:rsidR="00DE3A3D" w:rsidRPr="009A38D9" w:rsidRDefault="00DE3A3D" w:rsidP="00701A35">
            <w:pPr>
              <w:ind w:left="-50" w:right="-51"/>
              <w:jc w:val="center"/>
              <w:rPr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  <w:lang w:val="en-US"/>
              </w:rPr>
              <w:t>24 months</w:t>
            </w:r>
            <w:r w:rsidRPr="009A38D9">
              <w:rPr>
                <w:sz w:val="22"/>
                <w:szCs w:val="22"/>
                <w:lang w:val="en-US"/>
              </w:rPr>
              <w:t xml:space="preserve"> (0..+20)°C and a relative humidity of not more than 85%</w:t>
            </w:r>
          </w:p>
        </w:tc>
        <w:tc>
          <w:tcPr>
            <w:tcW w:w="1842" w:type="dxa"/>
            <w:vAlign w:val="center"/>
          </w:tcPr>
          <w:p w14:paraId="72230BBE" w14:textId="0F618547" w:rsidR="00DE3A3D" w:rsidRPr="009A38D9" w:rsidRDefault="00DE3A3D" w:rsidP="00896F8F">
            <w:pPr>
              <w:ind w:left="-50" w:right="-5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A38D9"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701A35" w:rsidRPr="009A38D9">
              <w:rPr>
                <w:b/>
                <w:color w:val="000000" w:themeColor="text1"/>
                <w:sz w:val="22"/>
                <w:szCs w:val="22"/>
              </w:rPr>
              <w:t>4</w:t>
            </w:r>
            <w:r w:rsidR="00896F8F" w:rsidRPr="009A38D9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314BE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14BEF" w:rsidRPr="00314BEF">
              <w:rPr>
                <w:b/>
                <w:color w:val="000000" w:themeColor="text1"/>
                <w:sz w:val="22"/>
                <w:szCs w:val="22"/>
              </w:rPr>
              <w:t>per</w:t>
            </w:r>
            <w:proofErr w:type="spellEnd"/>
            <w:r w:rsidR="00314BEF" w:rsidRPr="00314BEF">
              <w:rPr>
                <w:b/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="00314BEF" w:rsidRPr="00314BEF">
              <w:rPr>
                <w:b/>
                <w:color w:val="000000" w:themeColor="text1"/>
                <w:sz w:val="22"/>
                <w:szCs w:val="22"/>
              </w:rPr>
              <w:t>kg</w:t>
            </w:r>
            <w:proofErr w:type="spellEnd"/>
          </w:p>
        </w:tc>
      </w:tr>
      <w:tr w:rsidR="00130072" w:rsidRPr="009A38D9" w14:paraId="14E40C3C" w14:textId="77777777" w:rsidTr="004701E7">
        <w:tc>
          <w:tcPr>
            <w:tcW w:w="3402" w:type="dxa"/>
          </w:tcPr>
          <w:p w14:paraId="3C1E6454" w14:textId="77777777" w:rsidR="00130072" w:rsidRPr="009A38D9" w:rsidRDefault="00130072" w:rsidP="00182B26">
            <w:pPr>
              <w:jc w:val="center"/>
              <w:rPr>
                <w:b/>
                <w:sz w:val="22"/>
                <w:szCs w:val="22"/>
              </w:rPr>
            </w:pPr>
            <w:r w:rsidRPr="009A38D9">
              <w:rPr>
                <w:b/>
                <w:sz w:val="22"/>
                <w:szCs w:val="22"/>
                <w:lang w:val="en-US"/>
              </w:rPr>
              <w:t>Skimmed</w:t>
            </w:r>
            <w:r w:rsidRPr="009A38D9">
              <w:rPr>
                <w:b/>
                <w:sz w:val="22"/>
                <w:szCs w:val="22"/>
              </w:rPr>
              <w:t xml:space="preserve"> </w:t>
            </w:r>
            <w:r w:rsidRPr="009A38D9">
              <w:rPr>
                <w:b/>
                <w:sz w:val="22"/>
                <w:szCs w:val="22"/>
                <w:lang w:val="en-US"/>
              </w:rPr>
              <w:t>milk</w:t>
            </w:r>
            <w:r w:rsidRPr="009A38D9">
              <w:rPr>
                <w:b/>
                <w:sz w:val="22"/>
                <w:szCs w:val="22"/>
              </w:rPr>
              <w:t xml:space="preserve"> </w:t>
            </w:r>
            <w:r w:rsidRPr="009A38D9">
              <w:rPr>
                <w:b/>
                <w:sz w:val="22"/>
                <w:szCs w:val="22"/>
                <w:lang w:val="en-US"/>
              </w:rPr>
              <w:t>powder</w:t>
            </w:r>
            <w:r w:rsidRPr="009A38D9">
              <w:rPr>
                <w:b/>
                <w:sz w:val="22"/>
                <w:szCs w:val="22"/>
              </w:rPr>
              <w:t xml:space="preserve"> (</w:t>
            </w:r>
            <w:r w:rsidRPr="009A38D9">
              <w:rPr>
                <w:b/>
                <w:sz w:val="22"/>
                <w:szCs w:val="22"/>
                <w:lang w:val="en-US"/>
              </w:rPr>
              <w:t>instant</w:t>
            </w:r>
            <w:r w:rsidRPr="009A38D9">
              <w:rPr>
                <w:b/>
                <w:sz w:val="22"/>
                <w:szCs w:val="22"/>
              </w:rPr>
              <w:t>)</w:t>
            </w:r>
          </w:p>
          <w:p w14:paraId="74FBCEB1" w14:textId="77777777" w:rsidR="00130072" w:rsidRPr="009A38D9" w:rsidRDefault="00130072" w:rsidP="00182B26">
            <w:pPr>
              <w:jc w:val="center"/>
              <w:rPr>
                <w:b/>
                <w:sz w:val="22"/>
                <w:szCs w:val="22"/>
              </w:rPr>
            </w:pPr>
            <w:r w:rsidRPr="009A38D9">
              <w:rPr>
                <w:b/>
                <w:sz w:val="22"/>
                <w:szCs w:val="22"/>
              </w:rPr>
              <w:t>Сухое обезжиренное молоко (быстрорастворимое)</w:t>
            </w:r>
          </w:p>
        </w:tc>
        <w:tc>
          <w:tcPr>
            <w:tcW w:w="1418" w:type="dxa"/>
          </w:tcPr>
          <w:p w14:paraId="7B3556E1" w14:textId="77777777" w:rsidR="00130072" w:rsidRPr="009A38D9" w:rsidRDefault="00130072" w:rsidP="00182B26">
            <w:pPr>
              <w:jc w:val="center"/>
              <w:rPr>
                <w:sz w:val="22"/>
                <w:szCs w:val="22"/>
                <w:lang w:val="en-US"/>
              </w:rPr>
            </w:pPr>
            <w:r w:rsidRPr="009A38D9">
              <w:rPr>
                <w:sz w:val="22"/>
                <w:szCs w:val="22"/>
                <w:lang w:val="en-US"/>
              </w:rPr>
              <w:t>1,5%</w:t>
            </w:r>
          </w:p>
        </w:tc>
        <w:tc>
          <w:tcPr>
            <w:tcW w:w="1276" w:type="dxa"/>
          </w:tcPr>
          <w:p w14:paraId="4852FC3C" w14:textId="77777777" w:rsidR="00130072" w:rsidRPr="009A38D9" w:rsidRDefault="00130072" w:rsidP="00182B26">
            <w:pPr>
              <w:jc w:val="center"/>
              <w:rPr>
                <w:sz w:val="22"/>
                <w:szCs w:val="22"/>
                <w:lang w:val="en-US"/>
              </w:rPr>
            </w:pPr>
            <w:r w:rsidRPr="009A38D9">
              <w:rPr>
                <w:sz w:val="22"/>
                <w:szCs w:val="22"/>
                <w:lang w:val="en-US"/>
              </w:rPr>
              <w:t>0.</w:t>
            </w:r>
            <w:r w:rsidRPr="009A38D9">
              <w:rPr>
                <w:sz w:val="22"/>
                <w:szCs w:val="22"/>
              </w:rPr>
              <w:t>5</w:t>
            </w:r>
            <w:r w:rsidRPr="009A38D9">
              <w:rPr>
                <w:sz w:val="22"/>
                <w:szCs w:val="22"/>
                <w:lang w:val="en-US"/>
              </w:rPr>
              <w:t xml:space="preserve"> kg</w:t>
            </w:r>
          </w:p>
        </w:tc>
        <w:tc>
          <w:tcPr>
            <w:tcW w:w="2268" w:type="dxa"/>
          </w:tcPr>
          <w:p w14:paraId="32A3656F" w14:textId="77777777" w:rsidR="00130072" w:rsidRPr="009A38D9" w:rsidRDefault="00130072" w:rsidP="00182B26">
            <w:pPr>
              <w:ind w:left="-50" w:right="-51"/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  <w:lang w:val="en-US"/>
              </w:rPr>
              <w:t>24 months</w:t>
            </w:r>
            <w:r w:rsidRPr="009A38D9">
              <w:rPr>
                <w:sz w:val="22"/>
                <w:szCs w:val="22"/>
                <w:lang w:val="en-US"/>
              </w:rPr>
              <w:t xml:space="preserve"> (0..+20)°C and a relative humidity of not more than 85%</w:t>
            </w:r>
          </w:p>
        </w:tc>
        <w:tc>
          <w:tcPr>
            <w:tcW w:w="1842" w:type="dxa"/>
          </w:tcPr>
          <w:p w14:paraId="417732C8" w14:textId="4FA803C2" w:rsidR="00130072" w:rsidRPr="009A38D9" w:rsidRDefault="0030162F" w:rsidP="00A304F3">
            <w:pPr>
              <w:ind w:left="-50" w:right="-5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1,</w:t>
            </w:r>
            <w:r w:rsidR="00A304F3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="00314BE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14BEF" w:rsidRPr="00314BEF">
              <w:rPr>
                <w:b/>
                <w:color w:val="000000" w:themeColor="text1"/>
                <w:sz w:val="22"/>
                <w:szCs w:val="22"/>
              </w:rPr>
              <w:t>for</w:t>
            </w:r>
            <w:proofErr w:type="spellEnd"/>
            <w:r w:rsidR="00314BEF" w:rsidRPr="00314BEF">
              <w:rPr>
                <w:b/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="00314BEF" w:rsidRPr="00314BEF">
              <w:rPr>
                <w:b/>
                <w:color w:val="000000" w:themeColor="text1"/>
                <w:sz w:val="22"/>
                <w:szCs w:val="22"/>
              </w:rPr>
              <w:t>piece</w:t>
            </w:r>
            <w:proofErr w:type="spellEnd"/>
          </w:p>
        </w:tc>
      </w:tr>
      <w:tr w:rsidR="00130072" w:rsidRPr="009A38D9" w14:paraId="14EAEEAE" w14:textId="77777777" w:rsidTr="004701E7">
        <w:tc>
          <w:tcPr>
            <w:tcW w:w="3402" w:type="dxa"/>
          </w:tcPr>
          <w:p w14:paraId="0BB60AA7" w14:textId="77777777" w:rsidR="00130072" w:rsidRPr="009A38D9" w:rsidRDefault="00130072" w:rsidP="00182B26">
            <w:pPr>
              <w:jc w:val="center"/>
              <w:rPr>
                <w:b/>
                <w:sz w:val="22"/>
                <w:szCs w:val="22"/>
              </w:rPr>
            </w:pPr>
            <w:r w:rsidRPr="009A38D9">
              <w:rPr>
                <w:b/>
                <w:sz w:val="22"/>
                <w:szCs w:val="22"/>
                <w:lang w:val="en-US"/>
              </w:rPr>
              <w:t>Whole</w:t>
            </w:r>
            <w:r w:rsidRPr="009A38D9">
              <w:rPr>
                <w:b/>
                <w:sz w:val="22"/>
                <w:szCs w:val="22"/>
              </w:rPr>
              <w:t xml:space="preserve"> </w:t>
            </w:r>
            <w:r w:rsidRPr="009A38D9">
              <w:rPr>
                <w:b/>
                <w:sz w:val="22"/>
                <w:szCs w:val="22"/>
                <w:lang w:val="en-US"/>
              </w:rPr>
              <w:t>milk</w:t>
            </w:r>
            <w:r w:rsidRPr="009A38D9">
              <w:rPr>
                <w:b/>
                <w:sz w:val="22"/>
                <w:szCs w:val="22"/>
              </w:rPr>
              <w:t xml:space="preserve"> </w:t>
            </w:r>
            <w:r w:rsidRPr="009A38D9">
              <w:rPr>
                <w:b/>
                <w:sz w:val="22"/>
                <w:szCs w:val="22"/>
                <w:lang w:val="en-US"/>
              </w:rPr>
              <w:t>powder</w:t>
            </w:r>
          </w:p>
          <w:p w14:paraId="61C36CA0" w14:textId="77777777" w:rsidR="00130072" w:rsidRPr="009A38D9" w:rsidRDefault="00130072" w:rsidP="00182B26">
            <w:pPr>
              <w:jc w:val="center"/>
              <w:rPr>
                <w:b/>
                <w:sz w:val="22"/>
                <w:szCs w:val="22"/>
              </w:rPr>
            </w:pPr>
            <w:r w:rsidRPr="009A38D9">
              <w:rPr>
                <w:b/>
                <w:sz w:val="22"/>
                <w:szCs w:val="22"/>
              </w:rPr>
              <w:t>Молоко сухое цельное</w:t>
            </w:r>
          </w:p>
        </w:tc>
        <w:tc>
          <w:tcPr>
            <w:tcW w:w="1418" w:type="dxa"/>
          </w:tcPr>
          <w:p w14:paraId="212B2CAA" w14:textId="77777777" w:rsidR="00130072" w:rsidRPr="009A38D9" w:rsidRDefault="00130072" w:rsidP="00182B26">
            <w:pPr>
              <w:jc w:val="center"/>
              <w:rPr>
                <w:sz w:val="22"/>
                <w:szCs w:val="22"/>
                <w:lang w:val="en-US"/>
              </w:rPr>
            </w:pPr>
            <w:r w:rsidRPr="009A38D9">
              <w:rPr>
                <w:sz w:val="22"/>
                <w:szCs w:val="22"/>
              </w:rPr>
              <w:t>26%</w:t>
            </w:r>
          </w:p>
        </w:tc>
        <w:tc>
          <w:tcPr>
            <w:tcW w:w="1276" w:type="dxa"/>
          </w:tcPr>
          <w:p w14:paraId="105D36E0" w14:textId="77777777" w:rsidR="00130072" w:rsidRPr="009A38D9" w:rsidRDefault="00130072" w:rsidP="00182B26">
            <w:pPr>
              <w:jc w:val="center"/>
              <w:rPr>
                <w:sz w:val="22"/>
                <w:szCs w:val="22"/>
                <w:lang w:val="en-US"/>
              </w:rPr>
            </w:pPr>
            <w:r w:rsidRPr="009A38D9">
              <w:rPr>
                <w:sz w:val="22"/>
                <w:szCs w:val="22"/>
                <w:lang w:val="en-US"/>
              </w:rPr>
              <w:t>0.</w:t>
            </w:r>
            <w:r w:rsidRPr="009A38D9">
              <w:rPr>
                <w:sz w:val="22"/>
                <w:szCs w:val="22"/>
              </w:rPr>
              <w:t>5</w:t>
            </w:r>
            <w:r w:rsidRPr="009A38D9">
              <w:rPr>
                <w:sz w:val="22"/>
                <w:szCs w:val="22"/>
                <w:lang w:val="en-US"/>
              </w:rPr>
              <w:t xml:space="preserve"> kg</w:t>
            </w:r>
          </w:p>
        </w:tc>
        <w:tc>
          <w:tcPr>
            <w:tcW w:w="2268" w:type="dxa"/>
          </w:tcPr>
          <w:p w14:paraId="630EDCEE" w14:textId="77777777" w:rsidR="00130072" w:rsidRPr="009A38D9" w:rsidRDefault="00130072" w:rsidP="00182B26">
            <w:pPr>
              <w:ind w:left="-50" w:right="-51"/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  <w:lang w:val="en-US"/>
              </w:rPr>
              <w:t>24 months</w:t>
            </w:r>
            <w:r w:rsidRPr="009A38D9">
              <w:rPr>
                <w:sz w:val="22"/>
                <w:szCs w:val="22"/>
                <w:lang w:val="en-US"/>
              </w:rPr>
              <w:t xml:space="preserve"> (0..+20)°C and a relative humidity of not more than 85%</w:t>
            </w:r>
          </w:p>
        </w:tc>
        <w:tc>
          <w:tcPr>
            <w:tcW w:w="1842" w:type="dxa"/>
          </w:tcPr>
          <w:p w14:paraId="4C3E8115" w14:textId="7CEA401A" w:rsidR="00130072" w:rsidRPr="009A38D9" w:rsidRDefault="0030162F" w:rsidP="00A304F3">
            <w:pPr>
              <w:ind w:left="-50" w:right="-5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2,</w:t>
            </w:r>
            <w:r w:rsidR="00A304F3">
              <w:rPr>
                <w:b/>
                <w:color w:val="000000" w:themeColor="text1"/>
                <w:sz w:val="22"/>
                <w:szCs w:val="22"/>
              </w:rPr>
              <w:t>80</w:t>
            </w:r>
            <w:r w:rsidR="00314BE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14BEF" w:rsidRPr="00314BEF">
              <w:rPr>
                <w:b/>
                <w:color w:val="000000" w:themeColor="text1"/>
                <w:sz w:val="22"/>
                <w:szCs w:val="22"/>
              </w:rPr>
              <w:t>for</w:t>
            </w:r>
            <w:proofErr w:type="spellEnd"/>
            <w:r w:rsidR="00314BEF" w:rsidRPr="00314BEF">
              <w:rPr>
                <w:b/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="00314BEF" w:rsidRPr="00314BEF">
              <w:rPr>
                <w:b/>
                <w:color w:val="000000" w:themeColor="text1"/>
                <w:sz w:val="22"/>
                <w:szCs w:val="22"/>
              </w:rPr>
              <w:t>piece</w:t>
            </w:r>
            <w:proofErr w:type="spellEnd"/>
          </w:p>
        </w:tc>
      </w:tr>
      <w:tr w:rsidR="00EF1DFA" w:rsidRPr="009A38D9" w14:paraId="0869C67B" w14:textId="77777777" w:rsidTr="004701E7">
        <w:tc>
          <w:tcPr>
            <w:tcW w:w="3402" w:type="dxa"/>
            <w:vAlign w:val="center"/>
          </w:tcPr>
          <w:p w14:paraId="33AEF7FB" w14:textId="77777777" w:rsidR="00EF1DFA" w:rsidRPr="009A38D9" w:rsidRDefault="00EF1DFA" w:rsidP="00547D6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  <w:lang w:val="en-US"/>
              </w:rPr>
              <w:t>Cheese</w:t>
            </w:r>
          </w:p>
          <w:p w14:paraId="5808A100" w14:textId="5A6C1C98" w:rsidR="00EF1DFA" w:rsidRPr="009A38D9" w:rsidRDefault="00EF1DFA" w:rsidP="00182B2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</w:rPr>
              <w:t>Сыр</w:t>
            </w:r>
          </w:p>
        </w:tc>
        <w:tc>
          <w:tcPr>
            <w:tcW w:w="1418" w:type="dxa"/>
            <w:vAlign w:val="center"/>
          </w:tcPr>
          <w:p w14:paraId="5E155B68" w14:textId="0091C6D8" w:rsidR="00EF1DFA" w:rsidRPr="009A38D9" w:rsidRDefault="00EF1DFA" w:rsidP="00182B26">
            <w:pPr>
              <w:jc w:val="center"/>
              <w:rPr>
                <w:sz w:val="22"/>
                <w:szCs w:val="22"/>
                <w:lang w:val="en-US"/>
              </w:rPr>
            </w:pPr>
            <w:r w:rsidRPr="009A38D9">
              <w:rPr>
                <w:sz w:val="22"/>
                <w:szCs w:val="22"/>
                <w:lang w:val="en-US"/>
              </w:rPr>
              <w:t>45%</w:t>
            </w:r>
          </w:p>
        </w:tc>
        <w:tc>
          <w:tcPr>
            <w:tcW w:w="1276" w:type="dxa"/>
            <w:vAlign w:val="center"/>
          </w:tcPr>
          <w:p w14:paraId="74609FE3" w14:textId="786EBE2B" w:rsidR="00EF1DFA" w:rsidRPr="009A38D9" w:rsidRDefault="00317088" w:rsidP="00182B26">
            <w:pPr>
              <w:jc w:val="center"/>
              <w:rPr>
                <w:sz w:val="22"/>
                <w:szCs w:val="22"/>
              </w:rPr>
            </w:pPr>
            <w:r w:rsidRPr="009A38D9">
              <w:rPr>
                <w:sz w:val="22"/>
                <w:szCs w:val="22"/>
              </w:rPr>
              <w:t xml:space="preserve">6 </w:t>
            </w:r>
            <w:r w:rsidRPr="009A38D9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2268" w:type="dxa"/>
          </w:tcPr>
          <w:p w14:paraId="39E2B203" w14:textId="0FEF537A" w:rsidR="00EF1DFA" w:rsidRPr="009A38D9" w:rsidRDefault="00EF1DFA" w:rsidP="00314BE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  <w:lang w:val="en-US"/>
              </w:rPr>
              <w:t>6 months</w:t>
            </w:r>
            <w:r w:rsidR="00314BEF">
              <w:rPr>
                <w:sz w:val="22"/>
                <w:szCs w:val="22"/>
                <w:lang w:val="en-US"/>
              </w:rPr>
              <w:t xml:space="preserve"> (0..+</w:t>
            </w:r>
            <w:r w:rsidR="00314BEF" w:rsidRPr="00314BEF">
              <w:rPr>
                <w:sz w:val="22"/>
                <w:szCs w:val="22"/>
                <w:lang w:val="en-US"/>
              </w:rPr>
              <w:t>4</w:t>
            </w:r>
            <w:r w:rsidRPr="009A38D9">
              <w:rPr>
                <w:sz w:val="22"/>
                <w:szCs w:val="22"/>
                <w:lang w:val="en-US"/>
              </w:rPr>
              <w:t>)°C and a relative humidity of not more than 85%</w:t>
            </w:r>
          </w:p>
        </w:tc>
        <w:tc>
          <w:tcPr>
            <w:tcW w:w="1842" w:type="dxa"/>
            <w:vAlign w:val="center"/>
          </w:tcPr>
          <w:p w14:paraId="48D40251" w14:textId="4B364BBC" w:rsidR="00EF1DFA" w:rsidRPr="009A38D9" w:rsidRDefault="00EF1DFA" w:rsidP="00130072">
            <w:pPr>
              <w:ind w:left="-50" w:right="-5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A38D9">
              <w:rPr>
                <w:b/>
                <w:color w:val="000000" w:themeColor="text1"/>
                <w:sz w:val="22"/>
                <w:szCs w:val="22"/>
              </w:rPr>
              <w:t>5.40</w:t>
            </w:r>
            <w:r w:rsidR="00314BE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14BEF" w:rsidRPr="00314BEF">
              <w:rPr>
                <w:b/>
                <w:color w:val="000000" w:themeColor="text1"/>
                <w:sz w:val="22"/>
                <w:szCs w:val="22"/>
              </w:rPr>
              <w:t>per</w:t>
            </w:r>
            <w:proofErr w:type="spellEnd"/>
            <w:r w:rsidR="00314BEF" w:rsidRPr="00314BEF">
              <w:rPr>
                <w:b/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="00314BEF" w:rsidRPr="00314BEF">
              <w:rPr>
                <w:b/>
                <w:color w:val="000000" w:themeColor="text1"/>
                <w:sz w:val="22"/>
                <w:szCs w:val="22"/>
              </w:rPr>
              <w:t>kg</w:t>
            </w:r>
            <w:proofErr w:type="spellEnd"/>
          </w:p>
        </w:tc>
      </w:tr>
      <w:tr w:rsidR="00317088" w:rsidRPr="009A38D9" w14:paraId="3BA8DB11" w14:textId="77777777" w:rsidTr="004701E7">
        <w:tc>
          <w:tcPr>
            <w:tcW w:w="3402" w:type="dxa"/>
            <w:vAlign w:val="center"/>
          </w:tcPr>
          <w:p w14:paraId="1CD9B267" w14:textId="77777777" w:rsidR="00317088" w:rsidRPr="009A38D9" w:rsidRDefault="00317088" w:rsidP="001D39F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  <w:lang w:val="en-US"/>
              </w:rPr>
              <w:t>Cheese</w:t>
            </w:r>
          </w:p>
          <w:p w14:paraId="14EEC731" w14:textId="669DC7F2" w:rsidR="00317088" w:rsidRPr="009A38D9" w:rsidRDefault="00317088" w:rsidP="00547D6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</w:rPr>
              <w:t>Сыр</w:t>
            </w:r>
          </w:p>
        </w:tc>
        <w:tc>
          <w:tcPr>
            <w:tcW w:w="1418" w:type="dxa"/>
            <w:vAlign w:val="center"/>
          </w:tcPr>
          <w:p w14:paraId="275C6CAF" w14:textId="4E0C8766" w:rsidR="00317088" w:rsidRPr="009A38D9" w:rsidRDefault="00317088" w:rsidP="00182B26">
            <w:pPr>
              <w:jc w:val="center"/>
              <w:rPr>
                <w:sz w:val="22"/>
                <w:szCs w:val="22"/>
                <w:lang w:val="en-US"/>
              </w:rPr>
            </w:pPr>
            <w:r w:rsidRPr="009A38D9">
              <w:rPr>
                <w:sz w:val="22"/>
                <w:szCs w:val="22"/>
                <w:lang w:val="en-US"/>
              </w:rPr>
              <w:t>45%</w:t>
            </w:r>
          </w:p>
        </w:tc>
        <w:tc>
          <w:tcPr>
            <w:tcW w:w="1276" w:type="dxa"/>
            <w:vAlign w:val="center"/>
          </w:tcPr>
          <w:p w14:paraId="1FC22CCC" w14:textId="3C921257" w:rsidR="00317088" w:rsidRPr="009A38D9" w:rsidRDefault="00317088" w:rsidP="00182B26">
            <w:pPr>
              <w:jc w:val="center"/>
              <w:rPr>
                <w:sz w:val="22"/>
                <w:szCs w:val="22"/>
              </w:rPr>
            </w:pPr>
            <w:r w:rsidRPr="009A38D9">
              <w:rPr>
                <w:sz w:val="22"/>
                <w:szCs w:val="22"/>
              </w:rPr>
              <w:t xml:space="preserve">0,18 </w:t>
            </w:r>
            <w:r w:rsidRPr="009A38D9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2268" w:type="dxa"/>
          </w:tcPr>
          <w:p w14:paraId="773D62ED" w14:textId="2B0D3730" w:rsidR="00317088" w:rsidRPr="009A38D9" w:rsidRDefault="00317088" w:rsidP="00314BE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A38D9">
              <w:rPr>
                <w:b/>
                <w:sz w:val="22"/>
                <w:szCs w:val="22"/>
                <w:lang w:val="en-US"/>
              </w:rPr>
              <w:t>4 months</w:t>
            </w:r>
            <w:r w:rsidR="00314BEF">
              <w:rPr>
                <w:sz w:val="22"/>
                <w:szCs w:val="22"/>
                <w:lang w:val="en-US"/>
              </w:rPr>
              <w:t xml:space="preserve"> (0..+</w:t>
            </w:r>
            <w:r w:rsidR="00314BEF" w:rsidRPr="00314BEF">
              <w:rPr>
                <w:sz w:val="22"/>
                <w:szCs w:val="22"/>
                <w:lang w:val="en-US"/>
              </w:rPr>
              <w:t>4</w:t>
            </w:r>
            <w:r w:rsidRPr="009A38D9">
              <w:rPr>
                <w:sz w:val="22"/>
                <w:szCs w:val="22"/>
                <w:lang w:val="en-US"/>
              </w:rPr>
              <w:t>)°C and a relative humidity of not more than 85%</w:t>
            </w:r>
          </w:p>
        </w:tc>
        <w:tc>
          <w:tcPr>
            <w:tcW w:w="1842" w:type="dxa"/>
            <w:vAlign w:val="center"/>
          </w:tcPr>
          <w:p w14:paraId="09090F9E" w14:textId="1F5C1DDF" w:rsidR="00317088" w:rsidRPr="009A38D9" w:rsidRDefault="00317088" w:rsidP="00130072">
            <w:pPr>
              <w:ind w:left="-50" w:right="-5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A38D9">
              <w:rPr>
                <w:b/>
                <w:color w:val="000000" w:themeColor="text1"/>
                <w:sz w:val="22"/>
                <w:szCs w:val="22"/>
              </w:rPr>
              <w:t>1,09</w:t>
            </w:r>
            <w:r w:rsidR="00314BE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14BEF" w:rsidRPr="00314BEF">
              <w:rPr>
                <w:b/>
                <w:color w:val="000000" w:themeColor="text1"/>
                <w:sz w:val="22"/>
                <w:szCs w:val="22"/>
              </w:rPr>
              <w:t>for</w:t>
            </w:r>
            <w:proofErr w:type="spellEnd"/>
            <w:r w:rsidR="00314BEF" w:rsidRPr="00314BEF">
              <w:rPr>
                <w:b/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="00314BEF" w:rsidRPr="00314BEF">
              <w:rPr>
                <w:b/>
                <w:color w:val="000000" w:themeColor="text1"/>
                <w:sz w:val="22"/>
                <w:szCs w:val="22"/>
              </w:rPr>
              <w:t>piece</w:t>
            </w:r>
            <w:proofErr w:type="spellEnd"/>
          </w:p>
        </w:tc>
      </w:tr>
      <w:tr w:rsidR="006010C1" w:rsidRPr="009A38D9" w14:paraId="65B07E47" w14:textId="77777777" w:rsidTr="00822F2D">
        <w:tc>
          <w:tcPr>
            <w:tcW w:w="3402" w:type="dxa"/>
          </w:tcPr>
          <w:p w14:paraId="45990462" w14:textId="77777777" w:rsidR="006010C1" w:rsidRPr="00107946" w:rsidRDefault="006010C1" w:rsidP="00A80A8D">
            <w:pPr>
              <w:jc w:val="center"/>
              <w:rPr>
                <w:b/>
                <w:sz w:val="20"/>
                <w:szCs w:val="22"/>
              </w:rPr>
            </w:pPr>
            <w:r w:rsidRPr="00107946">
              <w:rPr>
                <w:b/>
                <w:sz w:val="20"/>
                <w:szCs w:val="22"/>
                <w:lang w:val="en-US"/>
              </w:rPr>
              <w:t>Unsalted</w:t>
            </w:r>
            <w:r w:rsidRPr="00107946">
              <w:rPr>
                <w:b/>
                <w:sz w:val="20"/>
                <w:szCs w:val="22"/>
              </w:rPr>
              <w:t xml:space="preserve"> </w:t>
            </w:r>
            <w:r w:rsidRPr="00107946">
              <w:rPr>
                <w:b/>
                <w:sz w:val="20"/>
                <w:szCs w:val="22"/>
                <w:lang w:val="en-US"/>
              </w:rPr>
              <w:t>butter</w:t>
            </w:r>
          </w:p>
          <w:p w14:paraId="2A46278C" w14:textId="1A49EF82" w:rsidR="006010C1" w:rsidRPr="009A38D9" w:rsidRDefault="006010C1" w:rsidP="001D39F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07946">
              <w:rPr>
                <w:b/>
                <w:sz w:val="20"/>
                <w:szCs w:val="22"/>
              </w:rPr>
              <w:t>Масло</w:t>
            </w:r>
          </w:p>
        </w:tc>
        <w:tc>
          <w:tcPr>
            <w:tcW w:w="1418" w:type="dxa"/>
          </w:tcPr>
          <w:p w14:paraId="6067FBBA" w14:textId="472F07EF" w:rsidR="006010C1" w:rsidRPr="009A38D9" w:rsidRDefault="006010C1" w:rsidP="00182B26">
            <w:pPr>
              <w:jc w:val="center"/>
              <w:rPr>
                <w:sz w:val="22"/>
                <w:szCs w:val="22"/>
                <w:lang w:val="en-US"/>
              </w:rPr>
            </w:pPr>
            <w:r w:rsidRPr="00107946">
              <w:rPr>
                <w:sz w:val="20"/>
                <w:szCs w:val="22"/>
                <w:lang w:val="en-US"/>
              </w:rPr>
              <w:t>82,5%</w:t>
            </w:r>
          </w:p>
        </w:tc>
        <w:tc>
          <w:tcPr>
            <w:tcW w:w="1276" w:type="dxa"/>
          </w:tcPr>
          <w:p w14:paraId="1030EE8F" w14:textId="09783452" w:rsidR="006010C1" w:rsidRPr="009A38D9" w:rsidRDefault="006010C1" w:rsidP="00317088">
            <w:pPr>
              <w:jc w:val="center"/>
              <w:rPr>
                <w:sz w:val="22"/>
                <w:szCs w:val="22"/>
              </w:rPr>
            </w:pPr>
            <w:r w:rsidRPr="00107946">
              <w:rPr>
                <w:sz w:val="20"/>
                <w:szCs w:val="22"/>
                <w:lang w:val="en-US"/>
              </w:rPr>
              <w:t>20 kg</w:t>
            </w:r>
          </w:p>
        </w:tc>
        <w:tc>
          <w:tcPr>
            <w:tcW w:w="2268" w:type="dxa"/>
          </w:tcPr>
          <w:p w14:paraId="259CDB6D" w14:textId="77777777" w:rsidR="006010C1" w:rsidRPr="00107946" w:rsidRDefault="006010C1" w:rsidP="00A80A8D">
            <w:pPr>
              <w:ind w:left="-50" w:right="-51"/>
              <w:jc w:val="center"/>
              <w:rPr>
                <w:sz w:val="20"/>
                <w:szCs w:val="22"/>
              </w:rPr>
            </w:pPr>
            <w:r w:rsidRPr="00107946">
              <w:rPr>
                <w:b/>
                <w:sz w:val="20"/>
                <w:szCs w:val="22"/>
              </w:rPr>
              <w:t>15</w:t>
            </w:r>
            <w:r w:rsidRPr="00107946">
              <w:rPr>
                <w:b/>
                <w:sz w:val="20"/>
                <w:szCs w:val="22"/>
                <w:lang w:val="en-US"/>
              </w:rPr>
              <w:t xml:space="preserve"> months</w:t>
            </w:r>
            <w:r w:rsidRPr="00107946">
              <w:rPr>
                <w:sz w:val="20"/>
                <w:szCs w:val="22"/>
                <w:lang w:val="en-US"/>
              </w:rPr>
              <w:t xml:space="preserve"> </w:t>
            </w:r>
          </w:p>
          <w:p w14:paraId="403C8B36" w14:textId="0D9A9CDF" w:rsidR="006010C1" w:rsidRPr="009A38D9" w:rsidRDefault="006010C1" w:rsidP="00314BE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07946">
              <w:rPr>
                <w:sz w:val="20"/>
                <w:szCs w:val="22"/>
                <w:lang w:val="en-US"/>
              </w:rPr>
              <w:t>(</w:t>
            </w:r>
            <w:r w:rsidRPr="00107946">
              <w:rPr>
                <w:sz w:val="20"/>
                <w:szCs w:val="22"/>
                <w:lang w:val="en-US"/>
              </w:rPr>
              <w:softHyphen/>
              <w:t>–1</w:t>
            </w:r>
            <w:r w:rsidRPr="00107946">
              <w:rPr>
                <w:sz w:val="20"/>
                <w:szCs w:val="22"/>
              </w:rPr>
              <w:t>8</w:t>
            </w:r>
            <w:r w:rsidRPr="00107946">
              <w:rPr>
                <w:sz w:val="20"/>
                <w:szCs w:val="22"/>
                <w:lang w:val="en-US"/>
              </w:rPr>
              <w:t>..± 2)°C</w:t>
            </w:r>
          </w:p>
        </w:tc>
        <w:tc>
          <w:tcPr>
            <w:tcW w:w="1842" w:type="dxa"/>
          </w:tcPr>
          <w:p w14:paraId="6DB57759" w14:textId="6EBE26B9" w:rsidR="006010C1" w:rsidRPr="009A38D9" w:rsidRDefault="00A304F3" w:rsidP="00130072">
            <w:pPr>
              <w:ind w:left="-50" w:right="-5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4,90</w:t>
            </w:r>
            <w:r w:rsidR="006010C1" w:rsidRPr="00107946">
              <w:rPr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6010C1" w:rsidRPr="00107946">
              <w:rPr>
                <w:b/>
                <w:color w:val="000000"/>
                <w:sz w:val="20"/>
                <w:szCs w:val="22"/>
              </w:rPr>
              <w:t>per</w:t>
            </w:r>
            <w:proofErr w:type="spellEnd"/>
            <w:r w:rsidR="006010C1" w:rsidRPr="00107946">
              <w:rPr>
                <w:b/>
                <w:color w:val="000000"/>
                <w:sz w:val="20"/>
                <w:szCs w:val="22"/>
              </w:rPr>
              <w:t xml:space="preserve"> 1 </w:t>
            </w:r>
            <w:proofErr w:type="spellStart"/>
            <w:r w:rsidR="006010C1" w:rsidRPr="00107946">
              <w:rPr>
                <w:b/>
                <w:color w:val="000000"/>
                <w:sz w:val="20"/>
                <w:szCs w:val="22"/>
              </w:rPr>
              <w:t>kg</w:t>
            </w:r>
            <w:proofErr w:type="spellEnd"/>
          </w:p>
        </w:tc>
      </w:tr>
    </w:tbl>
    <w:p w14:paraId="6C747B30" w14:textId="77777777" w:rsidR="00DE3A3D" w:rsidRPr="004D3B7F" w:rsidRDefault="00DE3A3D" w:rsidP="00B37904">
      <w:pPr>
        <w:jc w:val="right"/>
        <w:rPr>
          <w:b/>
        </w:rPr>
      </w:pPr>
    </w:p>
    <w:p w14:paraId="5B946CF0" w14:textId="5FD503D9" w:rsidR="008843A1" w:rsidRDefault="008843A1" w:rsidP="001664D4">
      <w:pPr>
        <w:jc w:val="both"/>
      </w:pPr>
    </w:p>
    <w:p w14:paraId="7DF0C707" w14:textId="77777777" w:rsidR="00896F8F" w:rsidRDefault="00896F8F" w:rsidP="001664D4">
      <w:pPr>
        <w:jc w:val="both"/>
      </w:pPr>
    </w:p>
    <w:p w14:paraId="19104218" w14:textId="77777777" w:rsidR="00896F8F" w:rsidRDefault="00896F8F" w:rsidP="001664D4">
      <w:pPr>
        <w:jc w:val="both"/>
      </w:pPr>
    </w:p>
    <w:p w14:paraId="1FC45196" w14:textId="77777777" w:rsidR="00896F8F" w:rsidRDefault="00896F8F" w:rsidP="001664D4">
      <w:pPr>
        <w:jc w:val="both"/>
      </w:pPr>
    </w:p>
    <w:p w14:paraId="497AAA2E" w14:textId="77777777" w:rsidR="00896F8F" w:rsidRDefault="00896F8F" w:rsidP="001664D4">
      <w:pPr>
        <w:jc w:val="both"/>
      </w:pPr>
    </w:p>
    <w:p w14:paraId="01DF7384" w14:textId="77777777" w:rsidR="00896F8F" w:rsidRPr="00896F8F" w:rsidRDefault="00896F8F" w:rsidP="001664D4">
      <w:pPr>
        <w:jc w:val="both"/>
      </w:pPr>
    </w:p>
    <w:p w14:paraId="6824290C" w14:textId="4E517A13" w:rsidR="006F1184" w:rsidRPr="004D3B7F" w:rsidRDefault="008843A1" w:rsidP="008843A1">
      <w:pPr>
        <w:jc w:val="center"/>
        <w:rPr>
          <w:b/>
          <w:i/>
          <w:lang w:val="en-US"/>
        </w:rPr>
      </w:pPr>
      <w:r w:rsidRPr="004D3B7F">
        <w:rPr>
          <w:b/>
          <w:i/>
          <w:lang w:val="en-US"/>
        </w:rPr>
        <w:t>Our motto «Quality today is a</w:t>
      </w:r>
      <w:r w:rsidR="004D3B7F" w:rsidRPr="004D3B7F">
        <w:rPr>
          <w:b/>
          <w:i/>
          <w:lang w:val="en-US"/>
        </w:rPr>
        <w:t xml:space="preserve"> guarantee of success tomorrow»!</w:t>
      </w:r>
    </w:p>
    <w:p w14:paraId="4E47A6D9" w14:textId="77777777" w:rsidR="008843A1" w:rsidRDefault="008843A1" w:rsidP="008843A1">
      <w:pPr>
        <w:pStyle w:val="a9"/>
        <w:spacing w:line="271" w:lineRule="auto"/>
        <w:jc w:val="both"/>
        <w:rPr>
          <w:rFonts w:ascii="Times New Roman" w:hAnsi="Times New Roman"/>
          <w:b/>
          <w:color w:val="000000"/>
          <w:lang w:val="en-US"/>
        </w:rPr>
      </w:pPr>
    </w:p>
    <w:p w14:paraId="2DD8A57B" w14:textId="77777777" w:rsidR="008843A1" w:rsidRPr="00B37904" w:rsidRDefault="008843A1" w:rsidP="0056753B">
      <w:pPr>
        <w:pStyle w:val="a9"/>
        <w:spacing w:line="271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B37904">
        <w:rPr>
          <w:rFonts w:ascii="Times New Roman" w:hAnsi="Times New Roman"/>
          <w:b/>
          <w:color w:val="000000"/>
          <w:sz w:val="24"/>
          <w:szCs w:val="24"/>
          <w:lang w:val="en-US"/>
        </w:rPr>
        <w:t>«MILKAVITA»</w:t>
      </w:r>
      <w:r w:rsidR="0056753B" w:rsidRPr="00B37904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B37904">
        <w:rPr>
          <w:rFonts w:ascii="Times New Roman" w:hAnsi="Times New Roman"/>
          <w:b/>
          <w:color w:val="000000"/>
          <w:sz w:val="24"/>
          <w:szCs w:val="24"/>
          <w:lang w:val="en-US"/>
        </w:rPr>
        <w:t>Joint Stock Company</w:t>
      </w:r>
    </w:p>
    <w:p w14:paraId="6B512092" w14:textId="1D396F3C" w:rsidR="008843A1" w:rsidRPr="00B37904" w:rsidRDefault="00896F8F" w:rsidP="008843A1">
      <w:pPr>
        <w:autoSpaceDE w:val="0"/>
        <w:autoSpaceDN w:val="0"/>
        <w:adjustRightInd w:val="0"/>
        <w:rPr>
          <w:rFonts w:eastAsia="Calibri"/>
          <w:lang w:val="en-US"/>
        </w:rPr>
      </w:pPr>
      <w:r>
        <w:rPr>
          <w:b/>
          <w:noProof/>
        </w:rPr>
        <w:drawing>
          <wp:anchor distT="0" distB="0" distL="114300" distR="114300" simplePos="0" relativeHeight="251665407" behindDoc="1" locked="0" layoutInCell="1" allowOverlap="1" wp14:anchorId="576BEED8" wp14:editId="5F1F083A">
            <wp:simplePos x="0" y="0"/>
            <wp:positionH relativeFrom="margin">
              <wp:posOffset>-1070610</wp:posOffset>
            </wp:positionH>
            <wp:positionV relativeFrom="margin">
              <wp:posOffset>6753225</wp:posOffset>
            </wp:positionV>
            <wp:extent cx="7537450" cy="3728720"/>
            <wp:effectExtent l="0" t="0" r="6350" b="5080"/>
            <wp:wrapNone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3A1" w:rsidRPr="00B37904">
        <w:rPr>
          <w:rFonts w:eastAsia="Calibri"/>
          <w:lang w:val="en-US"/>
        </w:rPr>
        <w:t xml:space="preserve">tel.: +375 232 23 72 </w:t>
      </w:r>
      <w:r w:rsidR="00213EE2" w:rsidRPr="00B37904">
        <w:rPr>
          <w:rFonts w:eastAsia="Calibri"/>
          <w:lang w:val="en-US"/>
        </w:rPr>
        <w:t>13</w:t>
      </w:r>
      <w:r w:rsidR="00B37904" w:rsidRPr="00B37904">
        <w:rPr>
          <w:rFonts w:eastAsia="Calibri"/>
          <w:lang w:val="en-US"/>
        </w:rPr>
        <w:t xml:space="preserve"> /</w:t>
      </w:r>
    </w:p>
    <w:p w14:paraId="225B666B" w14:textId="77777777" w:rsidR="008843A1" w:rsidRPr="00B37904" w:rsidRDefault="008843A1" w:rsidP="008843A1">
      <w:pPr>
        <w:rPr>
          <w:color w:val="000000"/>
          <w:lang w:val="en-US"/>
        </w:rPr>
      </w:pPr>
      <w:r w:rsidRPr="00B37904">
        <w:rPr>
          <w:color w:val="000000"/>
          <w:lang w:val="en-US"/>
        </w:rPr>
        <w:t xml:space="preserve">Email: </w:t>
      </w:r>
      <w:hyperlink r:id="rId9" w:history="1">
        <w:r w:rsidR="00D06FAF" w:rsidRPr="00B37904">
          <w:rPr>
            <w:rStyle w:val="a5"/>
            <w:lang w:val="en-US"/>
          </w:rPr>
          <w:t>info@milkavita.by</w:t>
        </w:r>
      </w:hyperlink>
    </w:p>
    <w:p w14:paraId="2774E792" w14:textId="25EA52EC" w:rsidR="008843A1" w:rsidRPr="00B37904" w:rsidRDefault="008843A1" w:rsidP="008843A1">
      <w:pPr>
        <w:rPr>
          <w:color w:val="000000"/>
          <w:lang w:val="en-US"/>
        </w:rPr>
      </w:pPr>
      <w:r w:rsidRPr="00B37904">
        <w:rPr>
          <w:color w:val="000000"/>
          <w:lang w:val="en-US"/>
        </w:rPr>
        <w:t xml:space="preserve">Email: </w:t>
      </w:r>
      <w:hyperlink r:id="rId10" w:history="1">
        <w:r w:rsidR="00314BEF" w:rsidRPr="007E6708">
          <w:rPr>
            <w:rStyle w:val="a5"/>
            <w:lang w:val="en-US"/>
          </w:rPr>
          <w:t>sale@gomelmilk.by</w:t>
        </w:r>
      </w:hyperlink>
    </w:p>
    <w:p w14:paraId="4AE49791" w14:textId="4E51E5C3" w:rsidR="008843A1" w:rsidRPr="00C42016" w:rsidRDefault="008843A1" w:rsidP="00357DC0">
      <w:pPr>
        <w:rPr>
          <w:b/>
          <w:sz w:val="18"/>
          <w:szCs w:val="18"/>
          <w:lang w:val="en-US"/>
        </w:rPr>
      </w:pPr>
      <w:r w:rsidRPr="00B37904">
        <w:rPr>
          <w:color w:val="000000"/>
          <w:lang w:val="en-US"/>
        </w:rPr>
        <w:t xml:space="preserve">Web-site: </w:t>
      </w:r>
      <w:hyperlink r:id="rId11" w:history="1">
        <w:r w:rsidRPr="00B37904">
          <w:rPr>
            <w:rStyle w:val="a5"/>
            <w:lang w:val="en-US"/>
          </w:rPr>
          <w:t>www.milkavita.by</w:t>
        </w:r>
      </w:hyperlink>
      <w:r w:rsidRPr="00C42016">
        <w:rPr>
          <w:color w:val="000000"/>
          <w:sz w:val="18"/>
          <w:szCs w:val="18"/>
          <w:lang w:val="en-US"/>
        </w:rPr>
        <w:t xml:space="preserve"> </w:t>
      </w:r>
    </w:p>
    <w:sectPr w:rsidR="008843A1" w:rsidRPr="00C42016" w:rsidSect="00C4201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4455A"/>
    <w:multiLevelType w:val="multilevel"/>
    <w:tmpl w:val="9CC0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B2A8C"/>
    <w:multiLevelType w:val="multilevel"/>
    <w:tmpl w:val="073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291B1C"/>
    <w:multiLevelType w:val="multilevel"/>
    <w:tmpl w:val="5290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D4"/>
    <w:rsid w:val="00001939"/>
    <w:rsid w:val="00032F57"/>
    <w:rsid w:val="00044DE5"/>
    <w:rsid w:val="0005216A"/>
    <w:rsid w:val="00081E64"/>
    <w:rsid w:val="00086622"/>
    <w:rsid w:val="000A0E72"/>
    <w:rsid w:val="000A1125"/>
    <w:rsid w:val="000A1689"/>
    <w:rsid w:val="000A4A85"/>
    <w:rsid w:val="000C08CE"/>
    <w:rsid w:val="000E6EDF"/>
    <w:rsid w:val="000F0EC2"/>
    <w:rsid w:val="0012564C"/>
    <w:rsid w:val="00130072"/>
    <w:rsid w:val="00131ABB"/>
    <w:rsid w:val="0013509F"/>
    <w:rsid w:val="0014053F"/>
    <w:rsid w:val="00160E1F"/>
    <w:rsid w:val="001664D4"/>
    <w:rsid w:val="001802AB"/>
    <w:rsid w:val="0018525D"/>
    <w:rsid w:val="00187546"/>
    <w:rsid w:val="0019104B"/>
    <w:rsid w:val="001A2426"/>
    <w:rsid w:val="001F1701"/>
    <w:rsid w:val="00210C8A"/>
    <w:rsid w:val="00213EE2"/>
    <w:rsid w:val="00221694"/>
    <w:rsid w:val="00223ACB"/>
    <w:rsid w:val="002402DA"/>
    <w:rsid w:val="00294410"/>
    <w:rsid w:val="002A1413"/>
    <w:rsid w:val="002E337C"/>
    <w:rsid w:val="002E6082"/>
    <w:rsid w:val="002F20A7"/>
    <w:rsid w:val="0030162F"/>
    <w:rsid w:val="003124C4"/>
    <w:rsid w:val="00314BEF"/>
    <w:rsid w:val="00314E26"/>
    <w:rsid w:val="00317088"/>
    <w:rsid w:val="00341B9E"/>
    <w:rsid w:val="00357DC0"/>
    <w:rsid w:val="0037450E"/>
    <w:rsid w:val="00394C6A"/>
    <w:rsid w:val="003A39C0"/>
    <w:rsid w:val="003A4843"/>
    <w:rsid w:val="003D4078"/>
    <w:rsid w:val="003F5DE6"/>
    <w:rsid w:val="00424543"/>
    <w:rsid w:val="00424F7F"/>
    <w:rsid w:val="00437A35"/>
    <w:rsid w:val="00446AC0"/>
    <w:rsid w:val="00454A21"/>
    <w:rsid w:val="004701E7"/>
    <w:rsid w:val="00471514"/>
    <w:rsid w:val="00474DC1"/>
    <w:rsid w:val="0049163C"/>
    <w:rsid w:val="004A25A6"/>
    <w:rsid w:val="004A7BC1"/>
    <w:rsid w:val="004B004E"/>
    <w:rsid w:val="004C0599"/>
    <w:rsid w:val="004D3B7F"/>
    <w:rsid w:val="004E0C06"/>
    <w:rsid w:val="005161D2"/>
    <w:rsid w:val="00516761"/>
    <w:rsid w:val="0056753B"/>
    <w:rsid w:val="00584301"/>
    <w:rsid w:val="005856A1"/>
    <w:rsid w:val="005A1124"/>
    <w:rsid w:val="005A5753"/>
    <w:rsid w:val="005A7E26"/>
    <w:rsid w:val="006010C1"/>
    <w:rsid w:val="00640796"/>
    <w:rsid w:val="00655054"/>
    <w:rsid w:val="00665E93"/>
    <w:rsid w:val="00672094"/>
    <w:rsid w:val="00681D3E"/>
    <w:rsid w:val="00694EDF"/>
    <w:rsid w:val="006A0B8C"/>
    <w:rsid w:val="006D522E"/>
    <w:rsid w:val="006F1184"/>
    <w:rsid w:val="00701130"/>
    <w:rsid w:val="00701A35"/>
    <w:rsid w:val="0070333B"/>
    <w:rsid w:val="00725078"/>
    <w:rsid w:val="007457D8"/>
    <w:rsid w:val="00767A09"/>
    <w:rsid w:val="00767AB0"/>
    <w:rsid w:val="0077129A"/>
    <w:rsid w:val="007A1887"/>
    <w:rsid w:val="007B609E"/>
    <w:rsid w:val="007C558F"/>
    <w:rsid w:val="007E3ECC"/>
    <w:rsid w:val="008031CA"/>
    <w:rsid w:val="008064D2"/>
    <w:rsid w:val="008227E7"/>
    <w:rsid w:val="00822BED"/>
    <w:rsid w:val="00860EE0"/>
    <w:rsid w:val="00867471"/>
    <w:rsid w:val="00873A97"/>
    <w:rsid w:val="00875FE6"/>
    <w:rsid w:val="008843A1"/>
    <w:rsid w:val="00885F35"/>
    <w:rsid w:val="00891290"/>
    <w:rsid w:val="008917A8"/>
    <w:rsid w:val="00896F8F"/>
    <w:rsid w:val="008A3FAD"/>
    <w:rsid w:val="008A4C45"/>
    <w:rsid w:val="008D48D9"/>
    <w:rsid w:val="00902D8D"/>
    <w:rsid w:val="00930768"/>
    <w:rsid w:val="00931B87"/>
    <w:rsid w:val="00944221"/>
    <w:rsid w:val="00950F2D"/>
    <w:rsid w:val="00952404"/>
    <w:rsid w:val="009A38D9"/>
    <w:rsid w:val="009C0422"/>
    <w:rsid w:val="009C4F1A"/>
    <w:rsid w:val="009D2026"/>
    <w:rsid w:val="009D400E"/>
    <w:rsid w:val="009F3412"/>
    <w:rsid w:val="00A304F3"/>
    <w:rsid w:val="00A5787E"/>
    <w:rsid w:val="00A73759"/>
    <w:rsid w:val="00A96A8C"/>
    <w:rsid w:val="00AC51D6"/>
    <w:rsid w:val="00AF34A6"/>
    <w:rsid w:val="00AF5672"/>
    <w:rsid w:val="00B16252"/>
    <w:rsid w:val="00B37904"/>
    <w:rsid w:val="00B726E3"/>
    <w:rsid w:val="00BC568E"/>
    <w:rsid w:val="00BD443E"/>
    <w:rsid w:val="00BE3951"/>
    <w:rsid w:val="00BE5BF4"/>
    <w:rsid w:val="00BE6F99"/>
    <w:rsid w:val="00C13D73"/>
    <w:rsid w:val="00C16A6C"/>
    <w:rsid w:val="00C22FEB"/>
    <w:rsid w:val="00C23FBA"/>
    <w:rsid w:val="00C37344"/>
    <w:rsid w:val="00C42016"/>
    <w:rsid w:val="00C4589D"/>
    <w:rsid w:val="00C6494E"/>
    <w:rsid w:val="00C65EB2"/>
    <w:rsid w:val="00C7408B"/>
    <w:rsid w:val="00C87C69"/>
    <w:rsid w:val="00C946BB"/>
    <w:rsid w:val="00CB6ED7"/>
    <w:rsid w:val="00CD0236"/>
    <w:rsid w:val="00CD17C3"/>
    <w:rsid w:val="00CE0395"/>
    <w:rsid w:val="00CE3BEC"/>
    <w:rsid w:val="00D06FAF"/>
    <w:rsid w:val="00D31605"/>
    <w:rsid w:val="00D34EA0"/>
    <w:rsid w:val="00D41274"/>
    <w:rsid w:val="00D62867"/>
    <w:rsid w:val="00D82E92"/>
    <w:rsid w:val="00DA5245"/>
    <w:rsid w:val="00DC2735"/>
    <w:rsid w:val="00DC43B6"/>
    <w:rsid w:val="00DE3A3D"/>
    <w:rsid w:val="00DF088D"/>
    <w:rsid w:val="00DF195D"/>
    <w:rsid w:val="00E11959"/>
    <w:rsid w:val="00E40D2D"/>
    <w:rsid w:val="00EC075B"/>
    <w:rsid w:val="00EC090A"/>
    <w:rsid w:val="00EF1DFA"/>
    <w:rsid w:val="00F17FA8"/>
    <w:rsid w:val="00F210A7"/>
    <w:rsid w:val="00F2652B"/>
    <w:rsid w:val="00F3298C"/>
    <w:rsid w:val="00F339CB"/>
    <w:rsid w:val="00F33F34"/>
    <w:rsid w:val="00F400D8"/>
    <w:rsid w:val="00F710CF"/>
    <w:rsid w:val="00F732EC"/>
    <w:rsid w:val="00F76446"/>
    <w:rsid w:val="00F914E3"/>
    <w:rsid w:val="00FA2842"/>
    <w:rsid w:val="00FC56F3"/>
    <w:rsid w:val="00FD181A"/>
    <w:rsid w:val="00FD4B36"/>
    <w:rsid w:val="00FD5214"/>
    <w:rsid w:val="00FE6246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A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4D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66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1664D4"/>
    <w:rPr>
      <w:color w:val="0000FF"/>
      <w:u w:val="single"/>
    </w:rPr>
  </w:style>
  <w:style w:type="table" w:styleId="a6">
    <w:name w:val="Table Grid"/>
    <w:basedOn w:val="a1"/>
    <w:uiPriority w:val="59"/>
    <w:rsid w:val="00166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65E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E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8843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ynqvb">
    <w:name w:val="rynqvb"/>
    <w:basedOn w:val="a0"/>
    <w:rsid w:val="00767AB0"/>
  </w:style>
  <w:style w:type="character" w:styleId="aa">
    <w:name w:val="Emphasis"/>
    <w:basedOn w:val="a0"/>
    <w:uiPriority w:val="20"/>
    <w:qFormat/>
    <w:rsid w:val="00767AB0"/>
    <w:rPr>
      <w:i/>
      <w:iCs/>
    </w:rPr>
  </w:style>
  <w:style w:type="paragraph" w:styleId="ab">
    <w:name w:val="Normal (Web)"/>
    <w:basedOn w:val="a"/>
    <w:uiPriority w:val="99"/>
    <w:semiHidden/>
    <w:unhideWhenUsed/>
    <w:rsid w:val="006010C1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6010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4D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66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1664D4"/>
    <w:rPr>
      <w:color w:val="0000FF"/>
      <w:u w:val="single"/>
    </w:rPr>
  </w:style>
  <w:style w:type="table" w:styleId="a6">
    <w:name w:val="Table Grid"/>
    <w:basedOn w:val="a1"/>
    <w:uiPriority w:val="59"/>
    <w:rsid w:val="00166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65E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E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8843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ynqvb">
    <w:name w:val="rynqvb"/>
    <w:basedOn w:val="a0"/>
    <w:rsid w:val="00767AB0"/>
  </w:style>
  <w:style w:type="character" w:styleId="aa">
    <w:name w:val="Emphasis"/>
    <w:basedOn w:val="a0"/>
    <w:uiPriority w:val="20"/>
    <w:qFormat/>
    <w:rsid w:val="00767AB0"/>
    <w:rPr>
      <w:i/>
      <w:iCs/>
    </w:rPr>
  </w:style>
  <w:style w:type="paragraph" w:styleId="ab">
    <w:name w:val="Normal (Web)"/>
    <w:basedOn w:val="a"/>
    <w:uiPriority w:val="99"/>
    <w:semiHidden/>
    <w:unhideWhenUsed/>
    <w:rsid w:val="006010C1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6010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lkavita.by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e@gomelmilk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ilkavit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AB3C-120E-4EAC-8E25-2EA5B7A2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Шилец Ирина Васильевна</dc:creator>
  <cp:lastModifiedBy>Сабадаш Наталья Андреевна</cp:lastModifiedBy>
  <cp:revision>2</cp:revision>
  <cp:lastPrinted>2026-01-06T10:23:00Z</cp:lastPrinted>
  <dcterms:created xsi:type="dcterms:W3CDTF">2026-01-08T08:01:00Z</dcterms:created>
  <dcterms:modified xsi:type="dcterms:W3CDTF">2026-01-08T08:01:00Z</dcterms:modified>
</cp:coreProperties>
</file>